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4295" w:rsidRDefault="00954C28">
      <w:pPr>
        <w:widowControl w:val="0"/>
        <w:pBdr>
          <w:top w:val="nil"/>
          <w:left w:val="nil"/>
          <w:bottom w:val="nil"/>
          <w:right w:val="nil"/>
          <w:between w:val="nil"/>
        </w:pBdr>
        <w:spacing w:line="234" w:lineRule="auto"/>
        <w:ind w:right="432"/>
        <w:jc w:val="center"/>
        <w:rPr>
          <w:rFonts w:ascii="Times New Roman" w:eastAsia="Times New Roman" w:hAnsi="Times New Roman" w:cs="Times New Roman"/>
          <w:b/>
          <w:color w:val="000000"/>
          <w:sz w:val="28"/>
          <w:szCs w:val="28"/>
        </w:rPr>
      </w:pPr>
      <w:bookmarkStart w:id="0" w:name="_GoBack"/>
      <w:bookmarkEnd w:id="0"/>
      <w:r>
        <w:rPr>
          <w:rFonts w:ascii="Times New Roman" w:eastAsia="Times New Roman" w:hAnsi="Times New Roman" w:cs="Times New Roman"/>
          <w:color w:val="000000"/>
          <w:sz w:val="28"/>
          <w:szCs w:val="28"/>
        </w:rPr>
        <w:t xml:space="preserve">BAN CHẤP HÀNH TRUNG ƯƠNG </w:t>
      </w:r>
      <w:r>
        <w:rPr>
          <w:rFonts w:ascii="Times New Roman" w:eastAsia="Times New Roman" w:hAnsi="Times New Roman" w:cs="Times New Roman"/>
          <w:b/>
          <w:color w:val="000000"/>
          <w:sz w:val="28"/>
          <w:szCs w:val="28"/>
        </w:rPr>
        <w:t xml:space="preserve">VĂN PHÒNG </w:t>
      </w:r>
    </w:p>
    <w:p w:rsidR="00904295" w:rsidRDefault="00954C28">
      <w:pPr>
        <w:widowControl w:val="0"/>
        <w:pBdr>
          <w:top w:val="nil"/>
          <w:left w:val="nil"/>
          <w:bottom w:val="nil"/>
          <w:right w:val="nil"/>
          <w:between w:val="nil"/>
        </w:pBdr>
        <w:spacing w:line="240" w:lineRule="auto"/>
        <w:ind w:left="2052"/>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rsidR="00904295" w:rsidRDefault="00954C28">
      <w:pPr>
        <w:widowControl w:val="0"/>
        <w:pBdr>
          <w:top w:val="nil"/>
          <w:left w:val="nil"/>
          <w:bottom w:val="nil"/>
          <w:right w:val="nil"/>
          <w:between w:val="nil"/>
        </w:pBdr>
        <w:spacing w:line="240" w:lineRule="auto"/>
        <w:ind w:left="90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Số 14514-CV/VPTW </w:t>
      </w:r>
    </w:p>
    <w:p w:rsidR="00904295" w:rsidRDefault="00954C28">
      <w:pPr>
        <w:widowControl w:val="0"/>
        <w:pBdr>
          <w:top w:val="nil"/>
          <w:left w:val="nil"/>
          <w:bottom w:val="nil"/>
          <w:right w:val="nil"/>
          <w:between w:val="nil"/>
        </w:pBdr>
        <w:spacing w:before="116" w:line="229" w:lineRule="auto"/>
        <w:ind w:left="142" w:right="523"/>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lastRenderedPageBreak/>
        <w:t xml:space="preserve">V/v hướng dẫn một số nội dung thực hiện Công văn số 64-CV/TW, ngày 10/4/2025  của Ban Bí thư </w:t>
      </w:r>
    </w:p>
    <w:p w:rsidR="00904295" w:rsidRDefault="00954C28">
      <w:pPr>
        <w:widowControl w:val="0"/>
        <w:pBdr>
          <w:top w:val="nil"/>
          <w:left w:val="nil"/>
          <w:bottom w:val="nil"/>
          <w:right w:val="nil"/>
          <w:between w:val="nil"/>
        </w:pBdr>
        <w:spacing w:before="4" w:line="310" w:lineRule="auto"/>
        <w:ind w:left="475" w:right="9"/>
        <w:rPr>
          <w:rFonts w:ascii="Times New Roman" w:eastAsia="Times New Roman" w:hAnsi="Times New Roman" w:cs="Times New Roman"/>
          <w:i/>
          <w:color w:val="000000"/>
          <w:sz w:val="28"/>
          <w:szCs w:val="28"/>
        </w:rPr>
        <w:sectPr w:rsidR="00904295">
          <w:pgSz w:w="11900" w:h="16840"/>
          <w:pgMar w:top="369" w:right="888" w:bottom="1238" w:left="1740" w:header="0" w:footer="720" w:gutter="0"/>
          <w:pgNumType w:start="1"/>
          <w:cols w:num="2" w:space="720" w:equalWidth="0">
            <w:col w:w="4640" w:space="0"/>
            <w:col w:w="4640" w:space="0"/>
          </w:cols>
        </w:sectPr>
      </w:pPr>
      <w:r>
        <w:rPr>
          <w:rFonts w:ascii="Times New Roman" w:eastAsia="Times New Roman" w:hAnsi="Times New Roman" w:cs="Times New Roman"/>
          <w:b/>
          <w:color w:val="000000"/>
          <w:sz w:val="30"/>
          <w:szCs w:val="30"/>
        </w:rPr>
        <w:t xml:space="preserve">ĐẢNG CỘNG SẢN VIỆT NAM </w:t>
      </w:r>
      <w:r>
        <w:rPr>
          <w:rFonts w:ascii="Times New Roman" w:eastAsia="Times New Roman" w:hAnsi="Times New Roman" w:cs="Times New Roman"/>
          <w:i/>
          <w:color w:val="000000"/>
          <w:sz w:val="28"/>
          <w:szCs w:val="28"/>
        </w:rPr>
        <w:t xml:space="preserve">Hà Nội, ngày 25 tháng 4 năm 2025 </w:t>
      </w:r>
    </w:p>
    <w:p w:rsidR="00904295" w:rsidRDefault="00954C28">
      <w:pPr>
        <w:widowControl w:val="0"/>
        <w:pBdr>
          <w:top w:val="nil"/>
          <w:left w:val="nil"/>
          <w:bottom w:val="nil"/>
          <w:right w:val="nil"/>
          <w:between w:val="nil"/>
        </w:pBdr>
        <w:spacing w:before="1703" w:line="240" w:lineRule="auto"/>
        <w:ind w:right="2514"/>
        <w:jc w:val="right"/>
        <w:rPr>
          <w:rFonts w:ascii="Times New Roman" w:eastAsia="Times New Roman" w:hAnsi="Times New Roman" w:cs="Times New Roman"/>
          <w:color w:val="000000"/>
          <w:sz w:val="29"/>
          <w:szCs w:val="29"/>
        </w:rPr>
      </w:pPr>
      <w:r>
        <w:rPr>
          <w:rFonts w:ascii="Times New Roman" w:eastAsia="Times New Roman" w:hAnsi="Times New Roman" w:cs="Times New Roman"/>
          <w:i/>
          <w:color w:val="000000"/>
          <w:sz w:val="29"/>
          <w:szCs w:val="29"/>
        </w:rPr>
        <w:lastRenderedPageBreak/>
        <w:t xml:space="preserve">Kính gửi: </w:t>
      </w:r>
      <w:r>
        <w:rPr>
          <w:rFonts w:ascii="Times New Roman" w:eastAsia="Times New Roman" w:hAnsi="Times New Roman" w:cs="Times New Roman"/>
          <w:color w:val="000000"/>
          <w:sz w:val="29"/>
          <w:szCs w:val="29"/>
        </w:rPr>
        <w:t xml:space="preserve">Các tỉnh uỷ, thành uỷ,  </w:t>
      </w:r>
    </w:p>
    <w:p w:rsidR="00904295" w:rsidRDefault="00954C28">
      <w:pPr>
        <w:widowControl w:val="0"/>
        <w:pBdr>
          <w:top w:val="nil"/>
          <w:left w:val="nil"/>
          <w:bottom w:val="nil"/>
          <w:right w:val="nil"/>
          <w:between w:val="nil"/>
        </w:pBdr>
        <w:spacing w:before="328" w:line="247" w:lineRule="auto"/>
        <w:ind w:left="115" w:right="70" w:firstLine="720"/>
        <w:jc w:val="both"/>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Văn phòng Trung ương Đảng hướng dẫn một số nội dung thực hiện Công  văn số 64-CV/TW, ngày 10/4/2025 của Ban Bí thư về việc lưu trữ và quản lý tài  liệu, cơ sở dữ liệu tài liệu trong quá trình sắp xếp tổ chức bộ máy của hệ thống  chính trị và đơn vị hành ch</w:t>
      </w:r>
      <w:r>
        <w:rPr>
          <w:rFonts w:ascii="Times New Roman" w:eastAsia="Times New Roman" w:hAnsi="Times New Roman" w:cs="Times New Roman"/>
          <w:color w:val="000000"/>
          <w:sz w:val="29"/>
          <w:szCs w:val="29"/>
        </w:rPr>
        <w:t xml:space="preserve">ính ở địa phương như sau:  </w:t>
      </w:r>
    </w:p>
    <w:p w:rsidR="00904295" w:rsidRDefault="00954C28">
      <w:pPr>
        <w:widowControl w:val="0"/>
        <w:pBdr>
          <w:top w:val="nil"/>
          <w:left w:val="nil"/>
          <w:bottom w:val="nil"/>
          <w:right w:val="nil"/>
          <w:between w:val="nil"/>
        </w:pBdr>
        <w:spacing w:before="191" w:line="240" w:lineRule="auto"/>
        <w:ind w:left="851"/>
        <w:rPr>
          <w:rFonts w:ascii="Times New Roman" w:eastAsia="Times New Roman" w:hAnsi="Times New Roman" w:cs="Times New Roman"/>
          <w:b/>
          <w:color w:val="000000"/>
          <w:sz w:val="29"/>
          <w:szCs w:val="29"/>
        </w:rPr>
      </w:pPr>
      <w:r>
        <w:rPr>
          <w:rFonts w:ascii="Times New Roman" w:eastAsia="Times New Roman" w:hAnsi="Times New Roman" w:cs="Times New Roman"/>
          <w:b/>
          <w:color w:val="000000"/>
          <w:sz w:val="29"/>
          <w:szCs w:val="29"/>
        </w:rPr>
        <w:t xml:space="preserve">1. Đối với văn phòng tỉnh uỷ, thành uỷ </w:t>
      </w:r>
    </w:p>
    <w:p w:rsidR="00904295" w:rsidRDefault="00954C28">
      <w:pPr>
        <w:widowControl w:val="0"/>
        <w:pBdr>
          <w:top w:val="nil"/>
          <w:left w:val="nil"/>
          <w:bottom w:val="nil"/>
          <w:right w:val="nil"/>
          <w:between w:val="nil"/>
        </w:pBdr>
        <w:spacing w:before="201" w:line="240" w:lineRule="auto"/>
        <w:ind w:left="846"/>
        <w:rPr>
          <w:rFonts w:ascii="Times New Roman" w:eastAsia="Times New Roman" w:hAnsi="Times New Roman" w:cs="Times New Roman"/>
          <w:i/>
          <w:color w:val="000000"/>
          <w:sz w:val="29"/>
          <w:szCs w:val="29"/>
        </w:rPr>
      </w:pPr>
      <w:r>
        <w:rPr>
          <w:rFonts w:ascii="Times New Roman" w:eastAsia="Times New Roman" w:hAnsi="Times New Roman" w:cs="Times New Roman"/>
          <w:i/>
          <w:color w:val="000000"/>
          <w:sz w:val="29"/>
          <w:szCs w:val="29"/>
        </w:rPr>
        <w:t xml:space="preserve">1.1. Tham mưu ban thường vụ tỉnh uỷ, thành uỷ:  </w:t>
      </w:r>
    </w:p>
    <w:p w:rsidR="00904295" w:rsidRDefault="00954C28">
      <w:pPr>
        <w:widowControl w:val="0"/>
        <w:pBdr>
          <w:top w:val="nil"/>
          <w:left w:val="nil"/>
          <w:bottom w:val="nil"/>
          <w:right w:val="nil"/>
          <w:between w:val="nil"/>
        </w:pBdr>
        <w:spacing w:before="172" w:line="240" w:lineRule="auto"/>
        <w:ind w:left="116" w:right="70" w:firstLine="726"/>
        <w:jc w:val="both"/>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a) Ban hành văn bản chỉ đạo lưu trữ và quản lý tài liệu, cơ sở dữ liệu tài  liệu của các cấp uỷ, cơ quan, tổ chức đảng, Mặt trận Tổ quốc Việt Nam và các  tổ chức chính trị - xã hội (gọi chung là các cơ quan, tổ chức) thực hiện sắp xếp  tổ chức bộ máy của h</w:t>
      </w:r>
      <w:r>
        <w:rPr>
          <w:rFonts w:ascii="Times New Roman" w:eastAsia="Times New Roman" w:hAnsi="Times New Roman" w:cs="Times New Roman"/>
          <w:color w:val="000000"/>
          <w:sz w:val="29"/>
          <w:szCs w:val="29"/>
        </w:rPr>
        <w:t xml:space="preserve">ệ thống chính trị và đơn vị hành chính ở địa phương (gọi  chung là thực hiện sắp xếp tổ chức bộ máy). </w:t>
      </w:r>
    </w:p>
    <w:p w:rsidR="00904295" w:rsidRDefault="00954C28">
      <w:pPr>
        <w:widowControl w:val="0"/>
        <w:pBdr>
          <w:top w:val="nil"/>
          <w:left w:val="nil"/>
          <w:bottom w:val="nil"/>
          <w:right w:val="nil"/>
          <w:between w:val="nil"/>
        </w:pBdr>
        <w:spacing w:before="171" w:line="240" w:lineRule="auto"/>
        <w:ind w:left="114" w:right="70" w:firstLine="718"/>
        <w:jc w:val="both"/>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b) Phương án kiện toàn lưu trữ lịch sử của Đảng ở cấp tỉnh, định hướng  kiện toàn lưu trữ cơ quan của các cơ quan, tổ chức thuộc diện thực hiện sắp xếp  </w:t>
      </w:r>
      <w:r>
        <w:rPr>
          <w:rFonts w:ascii="Times New Roman" w:eastAsia="Times New Roman" w:hAnsi="Times New Roman" w:cs="Times New Roman"/>
          <w:color w:val="000000"/>
          <w:sz w:val="29"/>
          <w:szCs w:val="29"/>
        </w:rPr>
        <w:t xml:space="preserve">đơn vị hành chính và tổ chức bộ máy mới. </w:t>
      </w:r>
    </w:p>
    <w:p w:rsidR="00904295" w:rsidRDefault="00954C28">
      <w:pPr>
        <w:widowControl w:val="0"/>
        <w:pBdr>
          <w:top w:val="nil"/>
          <w:left w:val="nil"/>
          <w:bottom w:val="nil"/>
          <w:right w:val="nil"/>
          <w:between w:val="nil"/>
        </w:pBdr>
        <w:spacing w:before="171" w:line="240" w:lineRule="auto"/>
        <w:ind w:left="116" w:right="70" w:firstLine="723"/>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c) Bố trí đủ nguồn lực để lưu trữ và quản lý an toàn tài liệu, cơ sở dữ liệu  tài liệu của các cơ quan, tổ chức trước, trong và sau khi thực hiện sắp xếp tổ chức bộ máy; phê duyệt đề án xử lý nghiệp vụ đối với các </w:t>
      </w:r>
      <w:r>
        <w:rPr>
          <w:rFonts w:ascii="Times New Roman" w:eastAsia="Times New Roman" w:hAnsi="Times New Roman" w:cs="Times New Roman"/>
          <w:color w:val="000000"/>
          <w:sz w:val="29"/>
          <w:szCs w:val="29"/>
        </w:rPr>
        <w:t xml:space="preserve">khối tài liệu, cơ sở dữ liệu tài liệu thuộc phạm vi quản lý. </w:t>
      </w:r>
    </w:p>
    <w:p w:rsidR="00904295" w:rsidRDefault="00954C28">
      <w:pPr>
        <w:widowControl w:val="0"/>
        <w:pBdr>
          <w:top w:val="nil"/>
          <w:left w:val="nil"/>
          <w:bottom w:val="nil"/>
          <w:right w:val="nil"/>
          <w:between w:val="nil"/>
        </w:pBdr>
        <w:spacing w:before="171" w:line="240" w:lineRule="auto"/>
        <w:ind w:left="117" w:right="70" w:firstLine="722"/>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d) Báo cáo Ban Bí thư (qua Văn phòng Trung ương Đảng) kết quả lưu trữ và quản lý tài liệu, cơ sở dữ liệu tài liệu của các cơ quan, tổ chức thực hiện sắp  xếp tổ chức bộ máy. </w:t>
      </w:r>
    </w:p>
    <w:p w:rsidR="00904295" w:rsidRDefault="00954C28">
      <w:pPr>
        <w:widowControl w:val="0"/>
        <w:pBdr>
          <w:top w:val="nil"/>
          <w:left w:val="nil"/>
          <w:bottom w:val="nil"/>
          <w:right w:val="nil"/>
          <w:between w:val="nil"/>
        </w:pBdr>
        <w:spacing w:before="171" w:line="240" w:lineRule="auto"/>
        <w:ind w:left="117" w:right="70" w:firstLine="729"/>
        <w:jc w:val="both"/>
        <w:rPr>
          <w:rFonts w:ascii="Times New Roman" w:eastAsia="Times New Roman" w:hAnsi="Times New Roman" w:cs="Times New Roman"/>
          <w:i/>
          <w:color w:val="000000"/>
          <w:sz w:val="29"/>
          <w:szCs w:val="29"/>
        </w:rPr>
      </w:pPr>
      <w:r>
        <w:rPr>
          <w:rFonts w:ascii="Times New Roman" w:eastAsia="Times New Roman" w:hAnsi="Times New Roman" w:cs="Times New Roman"/>
          <w:i/>
          <w:color w:val="000000"/>
          <w:sz w:val="29"/>
          <w:szCs w:val="29"/>
        </w:rPr>
        <w:t xml:space="preserve">1.2. Hướng dẫn lưu trữ và quản lý tài liệu, cơ sở dữ liệu tài liệu của các  cơ quan, tổ chức thực hiện sắp xếp tổ chức bộ máy theo các quy định, hướng  dẫn hiện hành, trong đó:  </w:t>
      </w:r>
    </w:p>
    <w:p w:rsidR="00904295" w:rsidRDefault="00954C28">
      <w:pPr>
        <w:widowControl w:val="0"/>
        <w:pBdr>
          <w:top w:val="nil"/>
          <w:left w:val="nil"/>
          <w:bottom w:val="nil"/>
          <w:right w:val="nil"/>
          <w:between w:val="nil"/>
        </w:pBdr>
        <w:spacing w:before="171" w:line="240" w:lineRule="auto"/>
        <w:ind w:left="115" w:right="70" w:firstLine="728"/>
        <w:jc w:val="both"/>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a) Việc quản lý tài liệu thực hiện theo Hướng dẫn số 64-HD/VPTW,  ngày 04/11/</w:t>
      </w:r>
      <w:r>
        <w:rPr>
          <w:rFonts w:ascii="Times New Roman" w:eastAsia="Times New Roman" w:hAnsi="Times New Roman" w:cs="Times New Roman"/>
          <w:color w:val="000000"/>
          <w:sz w:val="29"/>
          <w:szCs w:val="29"/>
        </w:rPr>
        <w:t>2020 của Văn phòng Trung ương Đảng về quản lý tài liệu của các  cơ quan, tổ chức đảng, Mặt trận Tổ quốc Việt Nam và các tổ chức chính trị - xã  hội khi giải thể, chia tách, sáp nhập.</w:t>
      </w:r>
    </w:p>
    <w:p w:rsidR="00904295" w:rsidRDefault="00954C28">
      <w:pPr>
        <w:widowControl w:val="0"/>
        <w:pBdr>
          <w:top w:val="nil"/>
          <w:left w:val="nil"/>
          <w:bottom w:val="nil"/>
          <w:right w:val="nil"/>
          <w:between w:val="nil"/>
        </w:pBdr>
        <w:spacing w:line="240" w:lineRule="auto"/>
        <w:ind w:left="112"/>
        <w:rPr>
          <w:rFonts w:ascii="Times New Roman" w:eastAsia="Times New Roman" w:hAnsi="Times New Roman" w:cs="Times New Roman"/>
          <w:color w:val="000000"/>
          <w:sz w:val="30"/>
          <w:szCs w:val="30"/>
        </w:rPr>
      </w:pPr>
      <w:r>
        <w:rPr>
          <w:color w:val="000000"/>
          <w:sz w:val="20"/>
          <w:szCs w:val="20"/>
          <w:vertAlign w:val="subscript"/>
        </w:rPr>
        <w:t xml:space="preserve">Admincv14514.doc </w:t>
      </w:r>
      <w:r>
        <w:rPr>
          <w:rFonts w:ascii="Times New Roman" w:eastAsia="Times New Roman" w:hAnsi="Times New Roman" w:cs="Times New Roman"/>
          <w:color w:val="000000"/>
          <w:sz w:val="30"/>
          <w:szCs w:val="30"/>
        </w:rPr>
        <w:t xml:space="preserve">2 </w:t>
      </w:r>
    </w:p>
    <w:p w:rsidR="00904295" w:rsidRDefault="00954C28">
      <w:pPr>
        <w:widowControl w:val="0"/>
        <w:pBdr>
          <w:top w:val="nil"/>
          <w:left w:val="nil"/>
          <w:bottom w:val="nil"/>
          <w:right w:val="nil"/>
          <w:between w:val="nil"/>
        </w:pBdr>
        <w:spacing w:before="415" w:line="269" w:lineRule="auto"/>
        <w:ind w:left="116" w:right="70" w:firstLine="717"/>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lastRenderedPageBreak/>
        <w:t xml:space="preserve">b) Việc đóng gói, sao lưu dữ liệu tài liệu trên các phương tiện lưu trữ điện  tử và giao nộp vào lưu trữ thực hiện theo hướng dẫn tại Phụ lục kèm theo. </w:t>
      </w:r>
    </w:p>
    <w:p w:rsidR="00904295" w:rsidRDefault="00954C28">
      <w:pPr>
        <w:widowControl w:val="0"/>
        <w:pBdr>
          <w:top w:val="nil"/>
          <w:left w:val="nil"/>
          <w:bottom w:val="nil"/>
          <w:right w:val="nil"/>
          <w:between w:val="nil"/>
        </w:pBdr>
        <w:spacing w:before="194" w:line="269" w:lineRule="auto"/>
        <w:ind w:left="120" w:right="141" w:firstLine="719"/>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c) Căn cứ tình hình thực tiễn ở địa phương, định hướng các cơ quan, tổ chức kết thúc hoạt động giao nộp</w:t>
      </w:r>
      <w:r>
        <w:rPr>
          <w:rFonts w:ascii="Times New Roman" w:eastAsia="Times New Roman" w:hAnsi="Times New Roman" w:cs="Times New Roman"/>
          <w:color w:val="000000"/>
          <w:sz w:val="29"/>
          <w:szCs w:val="29"/>
        </w:rPr>
        <w:t xml:space="preserve"> tài liệu, cơ sở dữ liệu tài liệu như sau:  </w:t>
      </w:r>
    </w:p>
    <w:p w:rsidR="00904295" w:rsidRDefault="00954C28">
      <w:pPr>
        <w:widowControl w:val="0"/>
        <w:pBdr>
          <w:top w:val="nil"/>
          <w:left w:val="nil"/>
          <w:bottom w:val="nil"/>
          <w:right w:val="nil"/>
          <w:between w:val="nil"/>
        </w:pBdr>
        <w:spacing w:before="194" w:line="268" w:lineRule="auto"/>
        <w:ind w:left="117" w:right="70"/>
        <w:jc w:val="center"/>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(1) Các cơ quan, tổ chức ở cấp xã giao nộp tài liệu, cơ sở dữ liệu tài liệu  về văn phòng đảng uỷ cấp xã để bàn giao cho văn phòng đảng uỷ cấp xã mới. Văn phòng đảng uỷ cấp xã mới giao nộp toàn bộ tài liệu, cơ sở dữ liệu tài liệu  vào lưu trữ lịch sử của Đ</w:t>
      </w:r>
      <w:r>
        <w:rPr>
          <w:rFonts w:ascii="Times New Roman" w:eastAsia="Times New Roman" w:hAnsi="Times New Roman" w:cs="Times New Roman"/>
          <w:color w:val="000000"/>
          <w:sz w:val="29"/>
          <w:szCs w:val="29"/>
        </w:rPr>
        <w:t xml:space="preserve">ảng ở cấp tỉnh, hoàn thành trước ngày 15/8/2025.  </w:t>
      </w:r>
    </w:p>
    <w:p w:rsidR="00904295" w:rsidRDefault="00954C28">
      <w:pPr>
        <w:widowControl w:val="0"/>
        <w:pBdr>
          <w:top w:val="nil"/>
          <w:left w:val="nil"/>
          <w:bottom w:val="nil"/>
          <w:right w:val="nil"/>
          <w:between w:val="nil"/>
        </w:pBdr>
        <w:spacing w:before="195" w:line="268" w:lineRule="auto"/>
        <w:ind w:left="116" w:right="70" w:firstLine="724"/>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Trường hợp các cơ quan, tổ chức ở cấp xã mới đề nghị giữ lại tài liệu, cơ  sở dữ liệu tài liệu của các cơ quan, tổ chức ở cấp xã kết thúc hoạt động để nghiên cứu, phục vụ công tác thì trao đổi, thống nhất </w:t>
      </w:r>
      <w:r>
        <w:rPr>
          <w:rFonts w:ascii="Times New Roman" w:eastAsia="Times New Roman" w:hAnsi="Times New Roman" w:cs="Times New Roman"/>
          <w:color w:val="000000"/>
          <w:sz w:val="29"/>
          <w:szCs w:val="29"/>
        </w:rPr>
        <w:t xml:space="preserve">với văn phòng tỉnh uỷ,  thành uỷ về thời gian giao nộp tài liệu, cơ sở dữ liệu tài liệu vào lưu trữ lịch sử của Đảng ở cấp tỉnh. </w:t>
      </w:r>
    </w:p>
    <w:p w:rsidR="00904295" w:rsidRDefault="00954C28">
      <w:pPr>
        <w:widowControl w:val="0"/>
        <w:pBdr>
          <w:top w:val="nil"/>
          <w:left w:val="nil"/>
          <w:bottom w:val="nil"/>
          <w:right w:val="nil"/>
          <w:between w:val="nil"/>
        </w:pBdr>
        <w:spacing w:before="197" w:line="268" w:lineRule="auto"/>
        <w:ind w:left="114" w:right="70" w:firstLine="732"/>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(2) Các cơ quan, tổ chức ở cấp huyện giao nộp tài liệu, cơ sở dữ liệu tài  liệu vào lưu trữ cơ quan cấp uỷ huyện để lưu trữ cơ</w:t>
      </w:r>
      <w:r>
        <w:rPr>
          <w:rFonts w:ascii="Times New Roman" w:eastAsia="Times New Roman" w:hAnsi="Times New Roman" w:cs="Times New Roman"/>
          <w:color w:val="000000"/>
          <w:sz w:val="29"/>
          <w:szCs w:val="29"/>
        </w:rPr>
        <w:t xml:space="preserve"> quan cấp uỷ huyện giao nộp toàn bộ tài liệu, cơ sở dữ liệu tài liệu vào lưu trữ lịch sử của Đảng ở cấp tỉnh,  hoàn thành trước ngày 01/7/2025. </w:t>
      </w:r>
    </w:p>
    <w:p w:rsidR="00904295" w:rsidRDefault="00954C28">
      <w:pPr>
        <w:widowControl w:val="0"/>
        <w:pBdr>
          <w:top w:val="nil"/>
          <w:left w:val="nil"/>
          <w:bottom w:val="nil"/>
          <w:right w:val="nil"/>
          <w:between w:val="nil"/>
        </w:pBdr>
        <w:spacing w:before="198" w:line="267" w:lineRule="auto"/>
        <w:ind w:left="115" w:right="70" w:firstLine="731"/>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(3) Các cơ quan, tổ chức ở cấp tỉnh giao nộp tài liệu, cơ sở dữ liệu tài liệu  vào lưu trữ lịch sử của Đảng ở cấp tỉnh, hoàn thành trước ngày 15/9/2025. </w:t>
      </w:r>
    </w:p>
    <w:p w:rsidR="00904295" w:rsidRDefault="00954C28">
      <w:pPr>
        <w:widowControl w:val="0"/>
        <w:pBdr>
          <w:top w:val="nil"/>
          <w:left w:val="nil"/>
          <w:bottom w:val="nil"/>
          <w:right w:val="nil"/>
          <w:between w:val="nil"/>
        </w:pBdr>
        <w:spacing w:before="198" w:line="268" w:lineRule="auto"/>
        <w:ind w:left="116" w:right="70" w:firstLine="721"/>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Lưu trữ lịch sử của Đảng ở cấp tỉnh kết thúc hoạt động bàn giao toàn bộ tài liệu, cơ sở dữ liệu tài li</w:t>
      </w:r>
      <w:r>
        <w:rPr>
          <w:rFonts w:ascii="Times New Roman" w:eastAsia="Times New Roman" w:hAnsi="Times New Roman" w:cs="Times New Roman"/>
          <w:color w:val="000000"/>
          <w:sz w:val="29"/>
          <w:szCs w:val="29"/>
        </w:rPr>
        <w:t xml:space="preserve">ệu cho lưu trữ lịch sử của Đảng ở cấp tỉnh mới theo  chỉ đạo của ban thường vụ tỉnh uỷ, thành uỷ. </w:t>
      </w:r>
    </w:p>
    <w:p w:rsidR="00904295" w:rsidRDefault="00954C28">
      <w:pPr>
        <w:widowControl w:val="0"/>
        <w:pBdr>
          <w:top w:val="nil"/>
          <w:left w:val="nil"/>
          <w:bottom w:val="nil"/>
          <w:right w:val="nil"/>
          <w:between w:val="nil"/>
        </w:pBdr>
        <w:spacing w:before="196" w:line="269" w:lineRule="auto"/>
        <w:ind w:left="121" w:right="70" w:firstLine="725"/>
        <w:rPr>
          <w:rFonts w:ascii="Times New Roman" w:eastAsia="Times New Roman" w:hAnsi="Times New Roman" w:cs="Times New Roman"/>
          <w:i/>
          <w:color w:val="000000"/>
          <w:sz w:val="29"/>
          <w:szCs w:val="29"/>
        </w:rPr>
      </w:pPr>
      <w:r>
        <w:rPr>
          <w:rFonts w:ascii="Times New Roman" w:eastAsia="Times New Roman" w:hAnsi="Times New Roman" w:cs="Times New Roman"/>
          <w:i/>
          <w:color w:val="000000"/>
          <w:sz w:val="29"/>
          <w:szCs w:val="29"/>
        </w:rPr>
        <w:t xml:space="preserve">1.3. Chỉ đạo lưu trữ lịch sử của Đảng ở cấp tỉnh phối hợp với bộ phận  công nghệ thông tin:  </w:t>
      </w:r>
    </w:p>
    <w:p w:rsidR="00904295" w:rsidRDefault="00954C28">
      <w:pPr>
        <w:widowControl w:val="0"/>
        <w:pBdr>
          <w:top w:val="nil"/>
          <w:left w:val="nil"/>
          <w:bottom w:val="nil"/>
          <w:right w:val="nil"/>
          <w:between w:val="nil"/>
        </w:pBdr>
        <w:spacing w:before="194" w:line="269" w:lineRule="auto"/>
        <w:ind w:left="122" w:right="70" w:firstLine="720"/>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a) Hướng dẫn các cơ quan, tổ chức kết thúc hoạt động giao nộp tài liệu,  cơ sở dữ liệu tài liệu vào lưu trữ lịch sử của Đảng ở cấp tỉnh. </w:t>
      </w:r>
    </w:p>
    <w:p w:rsidR="00904295" w:rsidRDefault="00954C28">
      <w:pPr>
        <w:widowControl w:val="0"/>
        <w:pBdr>
          <w:top w:val="nil"/>
          <w:left w:val="nil"/>
          <w:bottom w:val="nil"/>
          <w:right w:val="nil"/>
          <w:between w:val="nil"/>
        </w:pBdr>
        <w:spacing w:before="194" w:line="269" w:lineRule="auto"/>
        <w:ind w:left="114" w:right="70" w:firstLine="718"/>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b) Thu thập toàn bộ tài liệu, cơ sở dữ liệu tài liệu của các cơ quan, tổ chức  kết thúc hoạt động. </w:t>
      </w:r>
    </w:p>
    <w:p w:rsidR="00904295" w:rsidRDefault="00954C28">
      <w:pPr>
        <w:widowControl w:val="0"/>
        <w:pBdr>
          <w:top w:val="nil"/>
          <w:left w:val="nil"/>
          <w:bottom w:val="nil"/>
          <w:right w:val="nil"/>
          <w:between w:val="nil"/>
        </w:pBdr>
        <w:spacing w:before="194" w:line="268" w:lineRule="auto"/>
        <w:ind w:left="114" w:right="70" w:firstLine="725"/>
        <w:jc w:val="both"/>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c) Sắp xếp, thống kê, chuẩn bị tài liệu, cơ sở dữ liệu tài liệu (thống kê  riêng tài liệu mật, cơ sở dữ liệu tài liệu mật), các loại sổ sách, cơ sở vật chất,  trang thiết bị tại lưu trữ lịch sử của Đảng ở cấp tỉnh để bàn giao cho lưu trữ lịch  sử của Đảng </w:t>
      </w:r>
      <w:r>
        <w:rPr>
          <w:rFonts w:ascii="Times New Roman" w:eastAsia="Times New Roman" w:hAnsi="Times New Roman" w:cs="Times New Roman"/>
          <w:color w:val="000000"/>
          <w:sz w:val="29"/>
          <w:szCs w:val="29"/>
        </w:rPr>
        <w:t>ở cấp tỉnh mới (đối với tỉnh, thành phố hợp nhất, sáp nhập).</w:t>
      </w:r>
    </w:p>
    <w:p w:rsidR="00904295" w:rsidRDefault="00954C28">
      <w:pPr>
        <w:widowControl w:val="0"/>
        <w:pBdr>
          <w:top w:val="nil"/>
          <w:left w:val="nil"/>
          <w:bottom w:val="nil"/>
          <w:right w:val="nil"/>
          <w:between w:val="nil"/>
        </w:pBdr>
        <w:spacing w:line="240" w:lineRule="auto"/>
        <w:ind w:left="112"/>
        <w:rPr>
          <w:rFonts w:ascii="Times New Roman" w:eastAsia="Times New Roman" w:hAnsi="Times New Roman" w:cs="Times New Roman"/>
          <w:color w:val="000000"/>
          <w:sz w:val="30"/>
          <w:szCs w:val="30"/>
        </w:rPr>
      </w:pPr>
      <w:r>
        <w:rPr>
          <w:color w:val="000000"/>
          <w:sz w:val="20"/>
          <w:szCs w:val="20"/>
          <w:vertAlign w:val="subscript"/>
        </w:rPr>
        <w:t xml:space="preserve">Admincv14514.doc </w:t>
      </w:r>
      <w:r>
        <w:rPr>
          <w:rFonts w:ascii="Times New Roman" w:eastAsia="Times New Roman" w:hAnsi="Times New Roman" w:cs="Times New Roman"/>
          <w:color w:val="000000"/>
          <w:sz w:val="30"/>
          <w:szCs w:val="30"/>
        </w:rPr>
        <w:t xml:space="preserve">3 </w:t>
      </w:r>
    </w:p>
    <w:p w:rsidR="00904295" w:rsidRDefault="00954C28">
      <w:pPr>
        <w:widowControl w:val="0"/>
        <w:pBdr>
          <w:top w:val="nil"/>
          <w:left w:val="nil"/>
          <w:bottom w:val="nil"/>
          <w:right w:val="nil"/>
          <w:between w:val="nil"/>
        </w:pBdr>
        <w:spacing w:before="407" w:line="262" w:lineRule="auto"/>
        <w:ind w:left="124" w:right="128" w:firstLine="722"/>
        <w:rPr>
          <w:rFonts w:ascii="Times New Roman" w:eastAsia="Times New Roman" w:hAnsi="Times New Roman" w:cs="Times New Roman"/>
          <w:i/>
          <w:color w:val="000000"/>
          <w:sz w:val="29"/>
          <w:szCs w:val="29"/>
        </w:rPr>
      </w:pPr>
      <w:r>
        <w:rPr>
          <w:rFonts w:ascii="Times New Roman" w:eastAsia="Times New Roman" w:hAnsi="Times New Roman" w:cs="Times New Roman"/>
          <w:i/>
          <w:color w:val="000000"/>
          <w:sz w:val="29"/>
          <w:szCs w:val="29"/>
        </w:rPr>
        <w:t xml:space="preserve">1.4. Ban hành và tổ chức thực hiện kế hoạch thu thập tài liệu, cơ sở dữ </w:t>
      </w:r>
      <w:r>
        <w:rPr>
          <w:rFonts w:ascii="Times New Roman" w:eastAsia="Times New Roman" w:hAnsi="Times New Roman" w:cs="Times New Roman"/>
          <w:i/>
          <w:color w:val="000000"/>
          <w:sz w:val="29"/>
          <w:szCs w:val="29"/>
        </w:rPr>
        <w:lastRenderedPageBreak/>
        <w:t xml:space="preserve">liệu tài liệu của các cơ quan, tổ chức kết thúc hoạt động, trong đó cần chỉ rõ:  </w:t>
      </w:r>
    </w:p>
    <w:p w:rsidR="00904295" w:rsidRDefault="00954C28">
      <w:pPr>
        <w:widowControl w:val="0"/>
        <w:pBdr>
          <w:top w:val="nil"/>
          <w:left w:val="nil"/>
          <w:bottom w:val="nil"/>
          <w:right w:val="nil"/>
          <w:between w:val="nil"/>
        </w:pBdr>
        <w:spacing w:before="192" w:line="261" w:lineRule="auto"/>
        <w:ind w:left="115" w:right="70" w:firstLine="728"/>
        <w:jc w:val="both"/>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a) Thành phần, số lượng tài liệu, cơ sở dữ liệu tài liệu, thời gian của tài  liệu, cơ sở dữ liệu tài liệu hiện đang bảo quản tại các cơ quan, tổ chức kết thúc  hoạt động. </w:t>
      </w:r>
    </w:p>
    <w:p w:rsidR="00904295" w:rsidRDefault="00954C28">
      <w:pPr>
        <w:widowControl w:val="0"/>
        <w:pBdr>
          <w:top w:val="nil"/>
          <w:left w:val="nil"/>
          <w:bottom w:val="nil"/>
          <w:right w:val="nil"/>
          <w:between w:val="nil"/>
        </w:pBdr>
        <w:spacing w:before="193" w:line="240" w:lineRule="auto"/>
        <w:ind w:left="833"/>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b) Mức độ xử lý nghiệp vụ của từng khối tài liệu, cơ sở dữ liệu. </w:t>
      </w:r>
    </w:p>
    <w:p w:rsidR="00904295" w:rsidRDefault="00954C28">
      <w:pPr>
        <w:widowControl w:val="0"/>
        <w:pBdr>
          <w:top w:val="nil"/>
          <w:left w:val="nil"/>
          <w:bottom w:val="nil"/>
          <w:right w:val="nil"/>
          <w:between w:val="nil"/>
        </w:pBdr>
        <w:spacing w:before="220" w:line="263" w:lineRule="auto"/>
        <w:ind w:left="119" w:right="70" w:firstLine="720"/>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c) Việc bố trí phòng kho, cơ sở vật chất, trang thiết bị cần thiết để bảo  quản an toàn tài liệu, cơ sở dữ liệu tài liệu tại lưu trữ lịch sử của Đảng ở cấp tỉnh. </w:t>
      </w:r>
    </w:p>
    <w:p w:rsidR="00904295" w:rsidRDefault="00954C28">
      <w:pPr>
        <w:widowControl w:val="0"/>
        <w:pBdr>
          <w:top w:val="nil"/>
          <w:left w:val="nil"/>
          <w:bottom w:val="nil"/>
          <w:right w:val="nil"/>
          <w:between w:val="nil"/>
        </w:pBdr>
        <w:spacing w:before="192" w:line="261" w:lineRule="auto"/>
        <w:ind w:left="119" w:right="70" w:firstLine="720"/>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d) Thời gian, địa điểm tiếp nhận tài liệu, cơ sở dữ liệu tài liệu của các cơ  quan, tổ chức k</w:t>
      </w:r>
      <w:r>
        <w:rPr>
          <w:rFonts w:ascii="Times New Roman" w:eastAsia="Times New Roman" w:hAnsi="Times New Roman" w:cs="Times New Roman"/>
          <w:color w:val="000000"/>
          <w:sz w:val="29"/>
          <w:szCs w:val="29"/>
        </w:rPr>
        <w:t xml:space="preserve">ết thúc hoạt động giao nộp vào lưu trữ lịch sử của Đảng ở cấp tỉnh. </w:t>
      </w:r>
    </w:p>
    <w:p w:rsidR="00904295" w:rsidRDefault="00954C28">
      <w:pPr>
        <w:widowControl w:val="0"/>
        <w:pBdr>
          <w:top w:val="nil"/>
          <w:left w:val="nil"/>
          <w:bottom w:val="nil"/>
          <w:right w:val="nil"/>
          <w:between w:val="nil"/>
        </w:pBdr>
        <w:spacing w:before="197" w:line="240" w:lineRule="auto"/>
        <w:ind w:left="838"/>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đ) Trách nhiệm của các cơ quan, tổ chức liên quan. </w:t>
      </w:r>
    </w:p>
    <w:p w:rsidR="00904295" w:rsidRDefault="00954C28">
      <w:pPr>
        <w:widowControl w:val="0"/>
        <w:pBdr>
          <w:top w:val="nil"/>
          <w:left w:val="nil"/>
          <w:bottom w:val="nil"/>
          <w:right w:val="nil"/>
          <w:between w:val="nil"/>
        </w:pBdr>
        <w:spacing w:before="220" w:line="240" w:lineRule="auto"/>
        <w:ind w:left="837"/>
        <w:rPr>
          <w:rFonts w:ascii="Times New Roman" w:eastAsia="Times New Roman" w:hAnsi="Times New Roman" w:cs="Times New Roman"/>
          <w:b/>
          <w:color w:val="000000"/>
          <w:sz w:val="29"/>
          <w:szCs w:val="29"/>
        </w:rPr>
      </w:pPr>
      <w:r>
        <w:rPr>
          <w:rFonts w:ascii="Times New Roman" w:eastAsia="Times New Roman" w:hAnsi="Times New Roman" w:cs="Times New Roman"/>
          <w:b/>
          <w:color w:val="000000"/>
          <w:sz w:val="29"/>
          <w:szCs w:val="29"/>
        </w:rPr>
        <w:t xml:space="preserve">2. Đối với cơ quan, tổ chức kết thúc hoạt động </w:t>
      </w:r>
    </w:p>
    <w:p w:rsidR="00904295" w:rsidRDefault="00954C28">
      <w:pPr>
        <w:widowControl w:val="0"/>
        <w:pBdr>
          <w:top w:val="nil"/>
          <w:left w:val="nil"/>
          <w:bottom w:val="nil"/>
          <w:right w:val="nil"/>
          <w:between w:val="nil"/>
        </w:pBdr>
        <w:spacing w:before="220" w:line="240" w:lineRule="auto"/>
        <w:ind w:right="310"/>
        <w:jc w:val="right"/>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2.1. Đóng phông lưu trữ kể từ ngày cơ quan, tổ chức kết thúc hoạt động.  </w:t>
      </w:r>
    </w:p>
    <w:p w:rsidR="00904295" w:rsidRDefault="00954C28">
      <w:pPr>
        <w:widowControl w:val="0"/>
        <w:pBdr>
          <w:top w:val="nil"/>
          <w:left w:val="nil"/>
          <w:bottom w:val="nil"/>
          <w:right w:val="nil"/>
          <w:between w:val="nil"/>
        </w:pBdr>
        <w:spacing w:before="223" w:line="261" w:lineRule="auto"/>
        <w:ind w:left="116" w:right="70" w:firstLine="724"/>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2.2. Chỉ đạo các đơn vị, tổ chức, cá nhân trong cơ quan, tổ chức hoàn  thiện hồ sơ, thống kê tài liệu, cơ sở dữ liệu tài liệu (thống kê riêng tài liệu, cơ sở dữ liệu tài liệu mật), giao nộp đầy đủ vào lưu trữ cơ quan. </w:t>
      </w:r>
    </w:p>
    <w:p w:rsidR="00904295" w:rsidRDefault="00954C28">
      <w:pPr>
        <w:widowControl w:val="0"/>
        <w:pBdr>
          <w:top w:val="nil"/>
          <w:left w:val="nil"/>
          <w:bottom w:val="nil"/>
          <w:right w:val="nil"/>
          <w:between w:val="nil"/>
        </w:pBdr>
        <w:spacing w:before="197" w:line="261" w:lineRule="auto"/>
        <w:ind w:left="116" w:right="70" w:firstLine="721"/>
        <w:jc w:val="both"/>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Đối với tài liệu, dữ liệu của công vi</w:t>
      </w:r>
      <w:r>
        <w:rPr>
          <w:rFonts w:ascii="Times New Roman" w:eastAsia="Times New Roman" w:hAnsi="Times New Roman" w:cs="Times New Roman"/>
          <w:color w:val="000000"/>
          <w:sz w:val="29"/>
          <w:szCs w:val="29"/>
        </w:rPr>
        <w:t>ệc chưa giải quyết xong thì đơn vị,  tổ chức, cá nhân được giao giải quyết công việc phải hoàn thiện hồ sơ, thống kê  tài liệu, dữ liệu và giao nộp vào lưu trữ cơ quan hoặc bàn giao cho cơ quan,  tổ chức được giao nhiệm vụ tiếp tục theo dõi giải quyết theo</w:t>
      </w:r>
      <w:r>
        <w:rPr>
          <w:rFonts w:ascii="Times New Roman" w:eastAsia="Times New Roman" w:hAnsi="Times New Roman" w:cs="Times New Roman"/>
          <w:color w:val="000000"/>
          <w:sz w:val="29"/>
          <w:szCs w:val="29"/>
        </w:rPr>
        <w:t xml:space="preserve"> quyết định của cấp  có thẩm quyền. </w:t>
      </w:r>
    </w:p>
    <w:p w:rsidR="00904295" w:rsidRDefault="00954C28">
      <w:pPr>
        <w:widowControl w:val="0"/>
        <w:pBdr>
          <w:top w:val="nil"/>
          <w:left w:val="nil"/>
          <w:bottom w:val="nil"/>
          <w:right w:val="nil"/>
          <w:between w:val="nil"/>
        </w:pBdr>
        <w:spacing w:before="194" w:line="262" w:lineRule="auto"/>
        <w:ind w:left="114" w:right="69" w:firstLine="726"/>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2.3. Chuẩn bị tài liệu, cơ sở dữ liệu tài liệu của cơ quan, tổ chức theo  hướng dẫn của văn phòng tỉnh uỷ, thành uỷ, trong đó:  </w:t>
      </w:r>
    </w:p>
    <w:p w:rsidR="00904295" w:rsidRDefault="00954C28">
      <w:pPr>
        <w:widowControl w:val="0"/>
        <w:pBdr>
          <w:top w:val="nil"/>
          <w:left w:val="nil"/>
          <w:bottom w:val="nil"/>
          <w:right w:val="nil"/>
          <w:between w:val="nil"/>
        </w:pBdr>
        <w:spacing w:before="192" w:line="261" w:lineRule="auto"/>
        <w:ind w:left="116" w:right="-1" w:firstLine="726"/>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a) Kiểm tra, sắp xếp, thống kê toàn bộ hồ sơ, tài liệu (thống kê riêng hồ sơ,  tài liệu mật), các loại sổ sách tại lưu trữ cơ quan; nếu còn tài liệu chưa chỉnh lý  thì phải tổ chức chỉnh lý theo Hướng dẫn số 50-HD/VPTW, ngày 10/10/2019  của Văn phòng Trung</w:t>
      </w:r>
      <w:r>
        <w:rPr>
          <w:rFonts w:ascii="Times New Roman" w:eastAsia="Times New Roman" w:hAnsi="Times New Roman" w:cs="Times New Roman"/>
          <w:color w:val="000000"/>
          <w:sz w:val="29"/>
          <w:szCs w:val="29"/>
        </w:rPr>
        <w:t xml:space="preserve"> ương Đảng về chỉnh lý tài liệu. </w:t>
      </w:r>
    </w:p>
    <w:p w:rsidR="00904295" w:rsidRDefault="00954C28">
      <w:pPr>
        <w:widowControl w:val="0"/>
        <w:pBdr>
          <w:top w:val="nil"/>
          <w:left w:val="nil"/>
          <w:bottom w:val="nil"/>
          <w:right w:val="nil"/>
          <w:between w:val="nil"/>
        </w:pBdr>
        <w:spacing w:before="194" w:line="262" w:lineRule="auto"/>
        <w:ind w:left="118" w:right="70" w:firstLine="715"/>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b) Rà soát, kiểm tra, đối chiếu, bổ sung, hoàn thiện, đóng gói, sao lưu dữ liệu tài liệu trên các phương tiện lưu trữ điện tử và giao nộp vào lưu trữ (đóng  gói, sao lưu riêng dữ liệu tài liệu mật). </w:t>
      </w:r>
    </w:p>
    <w:p w:rsidR="00904295" w:rsidRDefault="00954C28">
      <w:pPr>
        <w:widowControl w:val="0"/>
        <w:pBdr>
          <w:top w:val="nil"/>
          <w:left w:val="nil"/>
          <w:bottom w:val="nil"/>
          <w:right w:val="nil"/>
          <w:between w:val="nil"/>
        </w:pBdr>
        <w:spacing w:before="193" w:line="262" w:lineRule="auto"/>
        <w:ind w:left="118" w:right="141" w:firstLine="721"/>
        <w:rPr>
          <w:rFonts w:ascii="Times New Roman" w:eastAsia="Times New Roman" w:hAnsi="Times New Roman" w:cs="Times New Roman"/>
          <w:color w:val="000000"/>
          <w:sz w:val="29"/>
          <w:szCs w:val="29"/>
          <w:highlight w:val="white"/>
        </w:rPr>
      </w:pPr>
      <w:r>
        <w:rPr>
          <w:rFonts w:ascii="Times New Roman" w:eastAsia="Times New Roman" w:hAnsi="Times New Roman" w:cs="Times New Roman"/>
          <w:color w:val="000000"/>
          <w:sz w:val="29"/>
          <w:szCs w:val="29"/>
          <w:highlight w:val="white"/>
        </w:rPr>
        <w:t>c) Hồ sơ của đảng viên</w:t>
      </w:r>
      <w:r>
        <w:rPr>
          <w:rFonts w:ascii="Times New Roman" w:eastAsia="Times New Roman" w:hAnsi="Times New Roman" w:cs="Times New Roman"/>
          <w:color w:val="000000"/>
          <w:sz w:val="29"/>
          <w:szCs w:val="29"/>
          <w:highlight w:val="white"/>
        </w:rPr>
        <w:t xml:space="preserve"> giao nộp theo quy định, hướng dẫn thi hành Điều</w:t>
      </w:r>
      <w:r>
        <w:rPr>
          <w:rFonts w:ascii="Times New Roman" w:eastAsia="Times New Roman" w:hAnsi="Times New Roman" w:cs="Times New Roman"/>
          <w:color w:val="000000"/>
          <w:sz w:val="29"/>
          <w:szCs w:val="29"/>
        </w:rPr>
        <w:t xml:space="preserve"> </w:t>
      </w:r>
      <w:r>
        <w:rPr>
          <w:rFonts w:ascii="Times New Roman" w:eastAsia="Times New Roman" w:hAnsi="Times New Roman" w:cs="Times New Roman"/>
          <w:color w:val="000000"/>
          <w:sz w:val="29"/>
          <w:szCs w:val="29"/>
          <w:highlight w:val="white"/>
        </w:rPr>
        <w:t>lệ Đảng.</w:t>
      </w:r>
    </w:p>
    <w:p w:rsidR="00904295" w:rsidRDefault="00954C28">
      <w:pPr>
        <w:widowControl w:val="0"/>
        <w:pBdr>
          <w:top w:val="nil"/>
          <w:left w:val="nil"/>
          <w:bottom w:val="nil"/>
          <w:right w:val="nil"/>
          <w:between w:val="nil"/>
        </w:pBdr>
        <w:spacing w:line="240" w:lineRule="auto"/>
        <w:ind w:left="112"/>
        <w:rPr>
          <w:rFonts w:ascii="Times New Roman" w:eastAsia="Times New Roman" w:hAnsi="Times New Roman" w:cs="Times New Roman"/>
          <w:color w:val="000000"/>
          <w:sz w:val="30"/>
          <w:szCs w:val="30"/>
        </w:rPr>
      </w:pPr>
      <w:r>
        <w:rPr>
          <w:color w:val="000000"/>
          <w:sz w:val="20"/>
          <w:szCs w:val="20"/>
          <w:vertAlign w:val="subscript"/>
        </w:rPr>
        <w:t xml:space="preserve">Admincv14514.doc </w:t>
      </w:r>
      <w:r>
        <w:rPr>
          <w:rFonts w:ascii="Times New Roman" w:eastAsia="Times New Roman" w:hAnsi="Times New Roman" w:cs="Times New Roman"/>
          <w:color w:val="000000"/>
          <w:sz w:val="30"/>
          <w:szCs w:val="30"/>
        </w:rPr>
        <w:t xml:space="preserve">4 </w:t>
      </w:r>
    </w:p>
    <w:p w:rsidR="00904295" w:rsidRDefault="00954C28">
      <w:pPr>
        <w:widowControl w:val="0"/>
        <w:pBdr>
          <w:top w:val="nil"/>
          <w:left w:val="nil"/>
          <w:bottom w:val="nil"/>
          <w:right w:val="nil"/>
          <w:between w:val="nil"/>
        </w:pBdr>
        <w:spacing w:before="407" w:line="240" w:lineRule="auto"/>
        <w:ind w:left="837"/>
        <w:rPr>
          <w:rFonts w:ascii="Times New Roman" w:eastAsia="Times New Roman" w:hAnsi="Times New Roman" w:cs="Times New Roman"/>
          <w:b/>
          <w:color w:val="000000"/>
          <w:sz w:val="29"/>
          <w:szCs w:val="29"/>
        </w:rPr>
      </w:pPr>
      <w:r>
        <w:rPr>
          <w:rFonts w:ascii="Times New Roman" w:eastAsia="Times New Roman" w:hAnsi="Times New Roman" w:cs="Times New Roman"/>
          <w:b/>
          <w:color w:val="000000"/>
          <w:sz w:val="29"/>
          <w:szCs w:val="29"/>
        </w:rPr>
        <w:t xml:space="preserve">3. Đối với cơ quan, tổ chức thành lập mới </w:t>
      </w:r>
    </w:p>
    <w:p w:rsidR="00904295" w:rsidRDefault="00954C28">
      <w:pPr>
        <w:widowControl w:val="0"/>
        <w:pBdr>
          <w:top w:val="nil"/>
          <w:left w:val="nil"/>
          <w:bottom w:val="nil"/>
          <w:right w:val="nil"/>
          <w:between w:val="nil"/>
        </w:pBdr>
        <w:spacing w:before="223" w:line="261" w:lineRule="auto"/>
        <w:ind w:left="117" w:right="141" w:firstLine="727"/>
        <w:jc w:val="both"/>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lastRenderedPageBreak/>
        <w:t xml:space="preserve">3.1. Khẩn trương kiện toàn lưu trữ cơ quan của cơ quan, tổ chức, lưu trữ lịch sử của Đảng ở cấp tỉnh theo đề án sắp xếp đơn vị hành chính và tổ chức bộ máy mới của hệ thống chính trị được cấp có thẩm quyền phê duyệt. </w:t>
      </w:r>
    </w:p>
    <w:p w:rsidR="00904295" w:rsidRDefault="00954C28">
      <w:pPr>
        <w:widowControl w:val="0"/>
        <w:pBdr>
          <w:top w:val="nil"/>
          <w:left w:val="nil"/>
          <w:bottom w:val="nil"/>
          <w:right w:val="nil"/>
          <w:between w:val="nil"/>
        </w:pBdr>
        <w:spacing w:before="197" w:line="261" w:lineRule="auto"/>
        <w:ind w:left="120" w:right="70" w:firstLine="725"/>
        <w:jc w:val="both"/>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3.2. Mở phông lưu trữ kể từ ngày cơ quan, tổ chức được thành lập; phân  công cán bộ, bố trí phòng kho, cơ sở vật chất, trang thiết bị để bảo quản tài liệu tại  lưu trữ cơ quan theo quy định. </w:t>
      </w:r>
    </w:p>
    <w:p w:rsidR="00904295" w:rsidRDefault="00954C28">
      <w:pPr>
        <w:widowControl w:val="0"/>
        <w:pBdr>
          <w:top w:val="nil"/>
          <w:left w:val="nil"/>
          <w:bottom w:val="nil"/>
          <w:right w:val="nil"/>
          <w:between w:val="nil"/>
        </w:pBdr>
        <w:spacing w:before="197" w:line="261" w:lineRule="auto"/>
        <w:ind w:left="116" w:right="70" w:firstLine="728"/>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3.3. Tiếp nhận hồ sơ, tài liệu, dữ liệu của những công việc chưa</w:t>
      </w:r>
      <w:r>
        <w:rPr>
          <w:rFonts w:ascii="Times New Roman" w:eastAsia="Times New Roman" w:hAnsi="Times New Roman" w:cs="Times New Roman"/>
          <w:color w:val="000000"/>
          <w:sz w:val="29"/>
          <w:szCs w:val="29"/>
        </w:rPr>
        <w:t xml:space="preserve"> giải quyết  xong do cơ quan lưu trữ hoặc cơ quan, tổ chức kết thúc hoạt động bàn giao để tiếp tục theo dõi, giải quyết theo quy định. </w:t>
      </w:r>
    </w:p>
    <w:p w:rsidR="00904295" w:rsidRDefault="00954C28">
      <w:pPr>
        <w:widowControl w:val="0"/>
        <w:pBdr>
          <w:top w:val="nil"/>
          <w:left w:val="nil"/>
          <w:bottom w:val="nil"/>
          <w:right w:val="nil"/>
          <w:between w:val="nil"/>
        </w:pBdr>
        <w:spacing w:before="197" w:line="261" w:lineRule="auto"/>
        <w:ind w:left="118" w:right="70" w:firstLine="726"/>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3.4. Phối hợp với lưu trữ lịch sử của Đảng ở cấp tỉnh xử lý nghiệp vụ đối  với các khối tài liệu của các cơ quan, tổ chứ</w:t>
      </w:r>
      <w:r>
        <w:rPr>
          <w:rFonts w:ascii="Times New Roman" w:eastAsia="Times New Roman" w:hAnsi="Times New Roman" w:cs="Times New Roman"/>
          <w:color w:val="000000"/>
          <w:sz w:val="29"/>
          <w:szCs w:val="29"/>
        </w:rPr>
        <w:t xml:space="preserve">c kết thúc hoạt động giao nộp. </w:t>
      </w:r>
    </w:p>
    <w:p w:rsidR="00904295" w:rsidRDefault="00954C28">
      <w:pPr>
        <w:widowControl w:val="0"/>
        <w:pBdr>
          <w:top w:val="nil"/>
          <w:left w:val="nil"/>
          <w:bottom w:val="nil"/>
          <w:right w:val="nil"/>
          <w:between w:val="nil"/>
        </w:pBdr>
        <w:spacing w:before="194" w:line="261" w:lineRule="auto"/>
        <w:ind w:left="118" w:right="70" w:firstLine="719"/>
        <w:jc w:val="both"/>
        <w:rPr>
          <w:rFonts w:ascii="Times New Roman" w:eastAsia="Times New Roman" w:hAnsi="Times New Roman" w:cs="Times New Roman"/>
          <w:color w:val="000000"/>
          <w:sz w:val="29"/>
          <w:szCs w:val="29"/>
        </w:rPr>
        <w:sectPr w:rsidR="00904295">
          <w:type w:val="continuous"/>
          <w:pgSz w:w="11900" w:h="16840"/>
          <w:pgMar w:top="369" w:right="697" w:bottom="1238" w:left="1589" w:header="0" w:footer="720" w:gutter="0"/>
          <w:cols w:space="720" w:equalWidth="0">
            <w:col w:w="9612" w:space="0"/>
          </w:cols>
        </w:sectPr>
      </w:pPr>
      <w:r>
        <w:rPr>
          <w:rFonts w:ascii="Times New Roman" w:eastAsia="Times New Roman" w:hAnsi="Times New Roman" w:cs="Times New Roman"/>
          <w:color w:val="000000"/>
          <w:sz w:val="29"/>
          <w:szCs w:val="29"/>
        </w:rPr>
        <w:t xml:space="preserve">Trong quá trình thực hiện nếu có vướng mắc thì đề nghị các đồng chí trao  đổi với Cục Lưu trữ, Văn phòng Trung ương Đảng, điện thoại 080.43248,  080.43504. </w:t>
      </w:r>
    </w:p>
    <w:p w:rsidR="00904295" w:rsidRDefault="00954C28">
      <w:pPr>
        <w:widowControl w:val="0"/>
        <w:pBdr>
          <w:top w:val="nil"/>
          <w:left w:val="nil"/>
          <w:bottom w:val="nil"/>
          <w:right w:val="nil"/>
          <w:between w:val="nil"/>
        </w:pBdr>
        <w:spacing w:before="787" w:line="240" w:lineRule="auto"/>
        <w:ind w:left="15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N</w:t>
      </w:r>
      <w:r>
        <w:rPr>
          <w:rFonts w:ascii="Times New Roman" w:eastAsia="Times New Roman" w:hAnsi="Times New Roman" w:cs="Times New Roman"/>
          <w:color w:val="000000"/>
          <w:sz w:val="28"/>
          <w:szCs w:val="28"/>
          <w:u w:val="single"/>
        </w:rPr>
        <w:t>ơi nhận</w:t>
      </w:r>
      <w:r>
        <w:rPr>
          <w:rFonts w:ascii="Times New Roman" w:eastAsia="Times New Roman" w:hAnsi="Times New Roman" w:cs="Times New Roman"/>
          <w:color w:val="000000"/>
          <w:sz w:val="28"/>
          <w:szCs w:val="28"/>
        </w:rPr>
        <w:t xml:space="preserve">:  </w:t>
      </w:r>
    </w:p>
    <w:p w:rsidR="00904295" w:rsidRDefault="00954C28">
      <w:pPr>
        <w:widowControl w:val="0"/>
        <w:pBdr>
          <w:top w:val="nil"/>
          <w:left w:val="nil"/>
          <w:bottom w:val="nil"/>
          <w:right w:val="nil"/>
          <w:between w:val="nil"/>
        </w:pBdr>
        <w:spacing w:before="118"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Như trên,  </w:t>
      </w:r>
    </w:p>
    <w:p w:rsidR="00904295" w:rsidRDefault="00954C28">
      <w:pPr>
        <w:widowControl w:val="0"/>
        <w:pBdr>
          <w:top w:val="nil"/>
          <w:left w:val="nil"/>
          <w:bottom w:val="nil"/>
          <w:right w:val="nil"/>
          <w:between w:val="nil"/>
        </w:pBdr>
        <w:spacing w:line="229" w:lineRule="auto"/>
        <w:ind w:right="94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Mặt trận Tổ quốc Việt Nam và các tổ chức chính trị - xã hội,  - Các văn phòng tỉnh uỷ, thành uỷ,  - Các đồng chí lãnh đạo </w:t>
      </w:r>
    </w:p>
    <w:p w:rsidR="00904295" w:rsidRDefault="00954C28">
      <w:pPr>
        <w:widowControl w:val="0"/>
        <w:pBdr>
          <w:top w:val="nil"/>
          <w:left w:val="nil"/>
          <w:bottom w:val="nil"/>
          <w:right w:val="nil"/>
          <w:between w:val="nil"/>
        </w:pBdr>
        <w:spacing w:before="6" w:line="230" w:lineRule="auto"/>
        <w:ind w:right="1225" w:firstLine="13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Văn phòng Trung ương Đảng,  - Cục Lưu trữ,  </w:t>
      </w:r>
    </w:p>
    <w:p w:rsidR="00904295" w:rsidRDefault="00954C28">
      <w:pPr>
        <w:widowControl w:val="0"/>
        <w:pBdr>
          <w:top w:val="nil"/>
          <w:left w:val="nil"/>
          <w:bottom w:val="nil"/>
          <w:right w:val="nil"/>
          <w:between w:val="nil"/>
        </w:pBdr>
        <w:spacing w:before="5" w:line="229" w:lineRule="auto"/>
        <w:ind w:right="82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Cục Chuyển đổi số - Cơ yếu,  - </w:t>
      </w:r>
      <w:r>
        <w:rPr>
          <w:rFonts w:ascii="Times New Roman" w:eastAsia="Times New Roman" w:hAnsi="Times New Roman" w:cs="Times New Roman"/>
          <w:color w:val="000000"/>
          <w:sz w:val="24"/>
          <w:szCs w:val="24"/>
        </w:rPr>
        <w:lastRenderedPageBreak/>
        <w:t xml:space="preserve">Lưu Văn phòng Trung ương Đảng. </w:t>
      </w:r>
    </w:p>
    <w:p w:rsidR="00904295" w:rsidRDefault="00954C28">
      <w:pPr>
        <w:widowControl w:val="0"/>
        <w:pBdr>
          <w:top w:val="nil"/>
          <w:left w:val="nil"/>
          <w:bottom w:val="nil"/>
          <w:right w:val="nil"/>
          <w:between w:val="nil"/>
        </w:pBdr>
        <w:spacing w:before="4" w:line="227" w:lineRule="auto"/>
        <w:ind w:left="940" w:right="17"/>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K/T CHÁNH VĂN PHÒNG </w:t>
      </w:r>
      <w:r>
        <w:rPr>
          <w:rFonts w:ascii="Times New Roman" w:eastAsia="Times New Roman" w:hAnsi="Times New Roman" w:cs="Times New Roman"/>
          <w:color w:val="000000"/>
          <w:sz w:val="28"/>
          <w:szCs w:val="28"/>
        </w:rPr>
        <w:t xml:space="preserve">PHÓ CHÁNH VĂN PHÒNG </w:t>
      </w:r>
    </w:p>
    <w:p w:rsidR="00904295" w:rsidRDefault="00954C28">
      <w:pPr>
        <w:widowControl w:val="0"/>
        <w:pBdr>
          <w:top w:val="nil"/>
          <w:left w:val="nil"/>
          <w:bottom w:val="nil"/>
          <w:right w:val="nil"/>
          <w:between w:val="nil"/>
        </w:pBdr>
        <w:spacing w:before="1852" w:line="240" w:lineRule="auto"/>
        <w:ind w:right="756"/>
        <w:jc w:val="right"/>
        <w:rPr>
          <w:rFonts w:ascii="Times New Roman" w:eastAsia="Times New Roman" w:hAnsi="Times New Roman" w:cs="Times New Roman"/>
          <w:b/>
          <w:color w:val="000000"/>
          <w:sz w:val="28"/>
          <w:szCs w:val="28"/>
        </w:rPr>
        <w:sectPr w:rsidR="00904295">
          <w:type w:val="continuous"/>
          <w:pgSz w:w="11900" w:h="16840"/>
          <w:pgMar w:top="369" w:right="1565" w:bottom="1238" w:left="1711" w:header="0" w:footer="720" w:gutter="0"/>
          <w:cols w:num="2" w:space="720" w:equalWidth="0">
            <w:col w:w="4320" w:space="0"/>
            <w:col w:w="4320" w:space="0"/>
          </w:cols>
        </w:sectPr>
      </w:pPr>
      <w:r>
        <w:rPr>
          <w:rFonts w:ascii="Times New Roman" w:eastAsia="Times New Roman" w:hAnsi="Times New Roman" w:cs="Times New Roman"/>
          <w:b/>
          <w:color w:val="000000"/>
          <w:sz w:val="28"/>
          <w:szCs w:val="28"/>
        </w:rPr>
        <w:t>Lê Khánh Toàn</w:t>
      </w:r>
    </w:p>
    <w:p w:rsidR="00904295" w:rsidRDefault="00954C28">
      <w:pPr>
        <w:widowControl w:val="0"/>
        <w:pBdr>
          <w:top w:val="nil"/>
          <w:left w:val="nil"/>
          <w:bottom w:val="nil"/>
          <w:right w:val="nil"/>
          <w:between w:val="nil"/>
        </w:pBdr>
        <w:spacing w:line="240" w:lineRule="auto"/>
        <w:ind w:left="112"/>
        <w:rPr>
          <w:rFonts w:ascii="Times New Roman" w:eastAsia="Times New Roman" w:hAnsi="Times New Roman" w:cs="Times New Roman"/>
          <w:color w:val="000000"/>
          <w:sz w:val="30"/>
          <w:szCs w:val="30"/>
        </w:rPr>
      </w:pPr>
      <w:r>
        <w:rPr>
          <w:color w:val="000000"/>
          <w:sz w:val="20"/>
          <w:szCs w:val="20"/>
          <w:vertAlign w:val="subscript"/>
        </w:rPr>
        <w:lastRenderedPageBreak/>
        <w:t xml:space="preserve">Admincv14514.doc </w:t>
      </w:r>
      <w:r>
        <w:rPr>
          <w:rFonts w:ascii="Times New Roman" w:eastAsia="Times New Roman" w:hAnsi="Times New Roman" w:cs="Times New Roman"/>
          <w:color w:val="000000"/>
          <w:sz w:val="30"/>
          <w:szCs w:val="30"/>
        </w:rPr>
        <w:t xml:space="preserve">5 </w:t>
      </w:r>
    </w:p>
    <w:p w:rsidR="00904295" w:rsidRDefault="00954C28">
      <w:pPr>
        <w:widowControl w:val="0"/>
        <w:pBdr>
          <w:top w:val="nil"/>
          <w:left w:val="nil"/>
          <w:bottom w:val="nil"/>
          <w:right w:val="nil"/>
          <w:between w:val="nil"/>
        </w:pBdr>
        <w:spacing w:before="371" w:line="240" w:lineRule="auto"/>
        <w:jc w:val="center"/>
        <w:rPr>
          <w:rFonts w:ascii="Times New Roman" w:eastAsia="Times New Roman" w:hAnsi="Times New Roman" w:cs="Times New Roman"/>
          <w:b/>
          <w:color w:val="000000"/>
          <w:sz w:val="30"/>
          <w:szCs w:val="30"/>
        </w:rPr>
      </w:pPr>
      <w:r>
        <w:rPr>
          <w:rFonts w:ascii="Times New Roman" w:eastAsia="Times New Roman" w:hAnsi="Times New Roman" w:cs="Times New Roman"/>
          <w:b/>
          <w:color w:val="000000"/>
          <w:sz w:val="30"/>
          <w:szCs w:val="30"/>
        </w:rPr>
        <w:t xml:space="preserve">Phụ lục </w:t>
      </w:r>
    </w:p>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9"/>
          <w:szCs w:val="29"/>
        </w:rPr>
      </w:pPr>
      <w:r>
        <w:rPr>
          <w:rFonts w:ascii="Times New Roman" w:eastAsia="Times New Roman" w:hAnsi="Times New Roman" w:cs="Times New Roman"/>
          <w:b/>
          <w:color w:val="000000"/>
          <w:sz w:val="29"/>
          <w:szCs w:val="29"/>
        </w:rPr>
        <w:t xml:space="preserve">hướng dẫn đóng gói, sao lưu dữ liệu tài liệu  </w:t>
      </w:r>
    </w:p>
    <w:p w:rsidR="00904295" w:rsidRDefault="00954C28">
      <w:pPr>
        <w:widowControl w:val="0"/>
        <w:pBdr>
          <w:top w:val="nil"/>
          <w:left w:val="nil"/>
          <w:bottom w:val="nil"/>
          <w:right w:val="nil"/>
          <w:between w:val="nil"/>
        </w:pBdr>
        <w:spacing w:line="224" w:lineRule="auto"/>
        <w:ind w:left="1078" w:right="1100"/>
        <w:jc w:val="center"/>
        <w:rPr>
          <w:rFonts w:ascii="Times New Roman" w:eastAsia="Times New Roman" w:hAnsi="Times New Roman" w:cs="Times New Roman"/>
          <w:color w:val="000000"/>
          <w:sz w:val="29"/>
          <w:szCs w:val="29"/>
        </w:rPr>
      </w:pPr>
      <w:r>
        <w:rPr>
          <w:rFonts w:ascii="Times New Roman" w:eastAsia="Times New Roman" w:hAnsi="Times New Roman" w:cs="Times New Roman"/>
          <w:b/>
          <w:color w:val="000000"/>
          <w:sz w:val="29"/>
          <w:szCs w:val="29"/>
        </w:rPr>
        <w:t xml:space="preserve">trên các phương tiện lưu trữ điện tử và giao nộp vào lưu trữ </w:t>
      </w:r>
      <w:r>
        <w:rPr>
          <w:rFonts w:ascii="Times New Roman" w:eastAsia="Times New Roman" w:hAnsi="Times New Roman" w:cs="Times New Roman"/>
          <w:color w:val="000000"/>
          <w:sz w:val="29"/>
          <w:szCs w:val="29"/>
        </w:rPr>
        <w:t xml:space="preserve">----- </w:t>
      </w:r>
    </w:p>
    <w:p w:rsidR="00904295" w:rsidRDefault="00954C28">
      <w:pPr>
        <w:widowControl w:val="0"/>
        <w:pBdr>
          <w:top w:val="nil"/>
          <w:left w:val="nil"/>
          <w:bottom w:val="nil"/>
          <w:right w:val="nil"/>
          <w:between w:val="nil"/>
        </w:pBdr>
        <w:spacing w:before="654" w:line="330" w:lineRule="auto"/>
        <w:ind w:left="834" w:right="1311" w:firstLine="17"/>
        <w:rPr>
          <w:rFonts w:ascii="Times New Roman" w:eastAsia="Times New Roman" w:hAnsi="Times New Roman" w:cs="Times New Roman"/>
          <w:b/>
          <w:i/>
          <w:color w:val="000000"/>
          <w:sz w:val="29"/>
          <w:szCs w:val="29"/>
        </w:rPr>
      </w:pPr>
      <w:r>
        <w:rPr>
          <w:rFonts w:ascii="Times New Roman" w:eastAsia="Times New Roman" w:hAnsi="Times New Roman" w:cs="Times New Roman"/>
          <w:b/>
          <w:color w:val="000000"/>
          <w:sz w:val="29"/>
          <w:szCs w:val="29"/>
        </w:rPr>
        <w:t xml:space="preserve">1. Giải pháp đóng gói dữ liệu tài liệu và giao nộp vào lưu trữ </w:t>
      </w:r>
      <w:r>
        <w:rPr>
          <w:rFonts w:ascii="Times New Roman" w:eastAsia="Times New Roman" w:hAnsi="Times New Roman" w:cs="Times New Roman"/>
          <w:b/>
          <w:i/>
          <w:color w:val="000000"/>
          <w:sz w:val="29"/>
          <w:szCs w:val="29"/>
        </w:rPr>
        <w:t xml:space="preserve">1.1. Chuyển giao dữ liệu </w:t>
      </w:r>
    </w:p>
    <w:p w:rsidR="00904295" w:rsidRDefault="00954C28">
      <w:pPr>
        <w:widowControl w:val="0"/>
        <w:pBdr>
          <w:top w:val="nil"/>
          <w:left w:val="nil"/>
          <w:bottom w:val="nil"/>
          <w:right w:val="nil"/>
          <w:between w:val="nil"/>
        </w:pBdr>
        <w:spacing w:before="31" w:line="233" w:lineRule="auto"/>
        <w:ind w:left="112" w:right="72" w:firstLine="731"/>
        <w:jc w:val="both"/>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 Giải pháp chuyển giao dữ liệu: Sử dụng hình thức gói dữ liệu làm  phương tiện trung gian để chuyển đổi, chuyển giao, tích hợp, đồng bộ dữ liệu và  thống kê bàn giao </w:t>
      </w:r>
      <w:r>
        <w:rPr>
          <w:rFonts w:ascii="Times New Roman" w:eastAsia="Times New Roman" w:hAnsi="Times New Roman" w:cs="Times New Roman"/>
          <w:color w:val="000000"/>
          <w:sz w:val="29"/>
          <w:szCs w:val="29"/>
        </w:rPr>
        <w:t xml:space="preserve">dữ liệu giữa các cơ sở dữ liệu của các cơ quan, tổ chức. </w:t>
      </w:r>
    </w:p>
    <w:p w:rsidR="00904295" w:rsidRDefault="00954C28">
      <w:pPr>
        <w:widowControl w:val="0"/>
        <w:pBdr>
          <w:top w:val="nil"/>
          <w:left w:val="nil"/>
          <w:bottom w:val="nil"/>
          <w:right w:val="nil"/>
          <w:between w:val="nil"/>
        </w:pBdr>
        <w:spacing w:before="151" w:line="240" w:lineRule="auto"/>
        <w:ind w:right="267"/>
        <w:jc w:val="right"/>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 Mô hình chuyển giao dữ liệu để đồng bộ với cơ sở dữ liệu tài liệu lưu trữ:  </w:t>
      </w:r>
    </w:p>
    <w:p w:rsidR="00904295" w:rsidRDefault="00954C28">
      <w:pPr>
        <w:widowControl w:val="0"/>
        <w:pBdr>
          <w:top w:val="nil"/>
          <w:left w:val="nil"/>
          <w:bottom w:val="nil"/>
          <w:right w:val="nil"/>
          <w:between w:val="nil"/>
        </w:pBdr>
        <w:spacing w:before="141" w:line="233" w:lineRule="auto"/>
        <w:ind w:left="115" w:right="71" w:firstLine="722"/>
        <w:jc w:val="both"/>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 Trường hợp cơ sở dữ liệu tài liệu (ứng dụng phần mềm) hệ điều hành  tác nghiệp của cơ quan, tổ chức hoặc cơ sở dữ liệu tài liệu tại văn thư, lưu trữ cơ  quan </w:t>
      </w:r>
      <w:r>
        <w:rPr>
          <w:rFonts w:ascii="Times New Roman" w:eastAsia="Times New Roman" w:hAnsi="Times New Roman" w:cs="Times New Roman"/>
          <w:color w:val="000000"/>
          <w:sz w:val="29"/>
          <w:szCs w:val="29"/>
        </w:rPr>
        <w:lastRenderedPageBreak/>
        <w:t>khác mạng và khác cấu trúc cơ sở dữ liệu với cơ sở dữ liệu tài liệu lưu trữ  tại lưu trữ lịch sử</w:t>
      </w:r>
      <w:r>
        <w:rPr>
          <w:rFonts w:ascii="Times New Roman" w:eastAsia="Times New Roman" w:hAnsi="Times New Roman" w:cs="Times New Roman"/>
          <w:color w:val="000000"/>
          <w:sz w:val="29"/>
          <w:szCs w:val="29"/>
        </w:rPr>
        <w:t xml:space="preserve"> của Đảng ở cấp tỉnh (viết tắt là lưu trữ lịch sử), sử dụng hình  thức ngoại tuyến offline để chuyển giao gói dữ liệu và đồng bộ dữ liệu vào cơ  sở dữ liệu tài liệu của lưu trữ lịch sử. Mô hình ngoại tuyến để chuyển giao dữ  liệu vào cơ sở dữ liệu tài liệu</w:t>
      </w:r>
      <w:r>
        <w:rPr>
          <w:rFonts w:ascii="Times New Roman" w:eastAsia="Times New Roman" w:hAnsi="Times New Roman" w:cs="Times New Roman"/>
          <w:color w:val="000000"/>
          <w:sz w:val="29"/>
          <w:szCs w:val="29"/>
        </w:rPr>
        <w:t xml:space="preserve"> lưu trữ tại lưu trữ lịch sử như sau:  </w:t>
      </w:r>
    </w:p>
    <w:p w:rsidR="00904295" w:rsidRDefault="00954C28">
      <w:pPr>
        <w:widowControl w:val="0"/>
        <w:pBdr>
          <w:top w:val="nil"/>
          <w:left w:val="nil"/>
          <w:bottom w:val="nil"/>
          <w:right w:val="nil"/>
          <w:between w:val="nil"/>
        </w:pBdr>
        <w:spacing w:before="146" w:line="218" w:lineRule="auto"/>
        <w:ind w:left="118" w:right="70"/>
        <w:jc w:val="right"/>
        <w:rPr>
          <w:rFonts w:ascii="Times New Roman" w:eastAsia="Times New Roman" w:hAnsi="Times New Roman" w:cs="Times New Roman"/>
          <w:color w:val="000000"/>
          <w:sz w:val="29"/>
          <w:szCs w:val="29"/>
        </w:rPr>
      </w:pPr>
      <w:r>
        <w:rPr>
          <w:rFonts w:ascii="Times New Roman" w:eastAsia="Times New Roman" w:hAnsi="Times New Roman" w:cs="Times New Roman"/>
          <w:noProof/>
          <w:color w:val="000000"/>
          <w:sz w:val="29"/>
          <w:szCs w:val="29"/>
        </w:rPr>
        <w:drawing>
          <wp:inline distT="19050" distB="19050" distL="19050" distR="19050">
            <wp:extent cx="5791834" cy="161671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5791834" cy="1616710"/>
                    </a:xfrm>
                    <a:prstGeom prst="rect">
                      <a:avLst/>
                    </a:prstGeom>
                    <a:ln/>
                  </pic:spPr>
                </pic:pic>
              </a:graphicData>
            </a:graphic>
          </wp:inline>
        </w:drawing>
      </w:r>
      <w:r>
        <w:rPr>
          <w:rFonts w:ascii="Times New Roman" w:eastAsia="Times New Roman" w:hAnsi="Times New Roman" w:cs="Times New Roman"/>
          <w:color w:val="000000"/>
          <w:sz w:val="29"/>
          <w:szCs w:val="29"/>
        </w:rPr>
        <w:t>+ Trường hợp cơ sở dữ liệu tài liệu tại văn thư, lưu trữ cơ quan của cơ  quan, tổ chức có cùng cấu trúc phần mềm với cơ sở dữ liệu tài liệu lưu trữ tại  lưu trữ lịch sử, sử dụng hình thức trực tuyến online để chuyển</w:t>
      </w:r>
      <w:r>
        <w:rPr>
          <w:rFonts w:ascii="Times New Roman" w:eastAsia="Times New Roman" w:hAnsi="Times New Roman" w:cs="Times New Roman"/>
          <w:color w:val="000000"/>
          <w:sz w:val="29"/>
          <w:szCs w:val="29"/>
        </w:rPr>
        <w:t xml:space="preserve"> giao, đồng bộ dữ  liệu vào cơ sở dữ liệu tài liệu của lưu trữ lịch sử và đồng thời xuất dữ liệu ra gói  dữ liệu để bàn giao (bản sao dữ liệu và thống kê bàn giao). Mô hình trực tuyến  để chuyển giao dữ liệu vào cơ sở dữ liệu tài liệu lưu trữ tại lưu trữ l</w:t>
      </w:r>
      <w:r>
        <w:rPr>
          <w:rFonts w:ascii="Times New Roman" w:eastAsia="Times New Roman" w:hAnsi="Times New Roman" w:cs="Times New Roman"/>
          <w:color w:val="000000"/>
          <w:sz w:val="29"/>
          <w:szCs w:val="29"/>
        </w:rPr>
        <w:t>ịch sử như sau:</w:t>
      </w:r>
    </w:p>
    <w:p w:rsidR="00904295" w:rsidRDefault="00954C28">
      <w:pPr>
        <w:widowControl w:val="0"/>
        <w:pBdr>
          <w:top w:val="nil"/>
          <w:left w:val="nil"/>
          <w:bottom w:val="nil"/>
          <w:right w:val="nil"/>
          <w:between w:val="nil"/>
        </w:pBdr>
        <w:spacing w:before="162" w:line="240" w:lineRule="auto"/>
        <w:ind w:right="193"/>
        <w:jc w:val="right"/>
        <w:rPr>
          <w:rFonts w:ascii="Times New Roman" w:eastAsia="Times New Roman" w:hAnsi="Times New Roman" w:cs="Times New Roman"/>
          <w:color w:val="000000"/>
          <w:sz w:val="29"/>
          <w:szCs w:val="29"/>
        </w:rPr>
      </w:pPr>
      <w:r>
        <w:rPr>
          <w:rFonts w:ascii="Times New Roman" w:eastAsia="Times New Roman" w:hAnsi="Times New Roman" w:cs="Times New Roman"/>
          <w:noProof/>
          <w:color w:val="000000"/>
          <w:sz w:val="29"/>
          <w:szCs w:val="29"/>
        </w:rPr>
        <w:drawing>
          <wp:inline distT="19050" distB="19050" distL="19050" distR="19050">
            <wp:extent cx="5788025" cy="155511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5788025" cy="1555115"/>
                    </a:xfrm>
                    <a:prstGeom prst="rect">
                      <a:avLst/>
                    </a:prstGeom>
                    <a:ln/>
                  </pic:spPr>
                </pic:pic>
              </a:graphicData>
            </a:graphic>
          </wp:inline>
        </w:drawing>
      </w:r>
    </w:p>
    <w:p w:rsidR="00904295" w:rsidRDefault="00954C28">
      <w:pPr>
        <w:widowControl w:val="0"/>
        <w:pBdr>
          <w:top w:val="nil"/>
          <w:left w:val="nil"/>
          <w:bottom w:val="nil"/>
          <w:right w:val="nil"/>
          <w:between w:val="nil"/>
        </w:pBdr>
        <w:spacing w:line="240" w:lineRule="auto"/>
        <w:ind w:left="112"/>
        <w:rPr>
          <w:rFonts w:ascii="Times New Roman" w:eastAsia="Times New Roman" w:hAnsi="Times New Roman" w:cs="Times New Roman"/>
          <w:color w:val="000000"/>
          <w:sz w:val="30"/>
          <w:szCs w:val="30"/>
        </w:rPr>
      </w:pPr>
      <w:r>
        <w:rPr>
          <w:color w:val="000000"/>
          <w:sz w:val="20"/>
          <w:szCs w:val="20"/>
          <w:vertAlign w:val="subscript"/>
        </w:rPr>
        <w:t xml:space="preserve">Admincv14514.doc </w:t>
      </w:r>
      <w:r>
        <w:rPr>
          <w:rFonts w:ascii="Times New Roman" w:eastAsia="Times New Roman" w:hAnsi="Times New Roman" w:cs="Times New Roman"/>
          <w:color w:val="000000"/>
          <w:sz w:val="30"/>
          <w:szCs w:val="30"/>
        </w:rPr>
        <w:t xml:space="preserve">6 </w:t>
      </w:r>
    </w:p>
    <w:p w:rsidR="00904295" w:rsidRDefault="00954C28">
      <w:pPr>
        <w:widowControl w:val="0"/>
        <w:pBdr>
          <w:top w:val="nil"/>
          <w:left w:val="nil"/>
          <w:bottom w:val="nil"/>
          <w:right w:val="nil"/>
          <w:between w:val="nil"/>
        </w:pBdr>
        <w:spacing w:before="383" w:line="240" w:lineRule="auto"/>
        <w:ind w:left="834"/>
        <w:rPr>
          <w:rFonts w:ascii="Times New Roman" w:eastAsia="Times New Roman" w:hAnsi="Times New Roman" w:cs="Times New Roman"/>
          <w:b/>
          <w:i/>
          <w:color w:val="000000"/>
          <w:sz w:val="29"/>
          <w:szCs w:val="29"/>
        </w:rPr>
      </w:pPr>
      <w:r>
        <w:rPr>
          <w:rFonts w:ascii="Times New Roman" w:eastAsia="Times New Roman" w:hAnsi="Times New Roman" w:cs="Times New Roman"/>
          <w:b/>
          <w:i/>
          <w:color w:val="000000"/>
          <w:sz w:val="29"/>
          <w:szCs w:val="29"/>
        </w:rPr>
        <w:t xml:space="preserve">1.2. Quy trình chuyển giao dữ liệu  </w:t>
      </w:r>
    </w:p>
    <w:p w:rsidR="00904295" w:rsidRDefault="00954C28">
      <w:pPr>
        <w:widowControl w:val="0"/>
        <w:pBdr>
          <w:top w:val="nil"/>
          <w:left w:val="nil"/>
          <w:bottom w:val="nil"/>
          <w:right w:val="nil"/>
          <w:between w:val="nil"/>
        </w:pBdr>
        <w:spacing w:before="160" w:line="240" w:lineRule="auto"/>
        <w:ind w:left="846"/>
        <w:rPr>
          <w:rFonts w:ascii="Times New Roman" w:eastAsia="Times New Roman" w:hAnsi="Times New Roman" w:cs="Times New Roman"/>
          <w:i/>
          <w:color w:val="000000"/>
          <w:sz w:val="29"/>
          <w:szCs w:val="29"/>
        </w:rPr>
      </w:pPr>
      <w:r>
        <w:rPr>
          <w:rFonts w:ascii="Times New Roman" w:eastAsia="Times New Roman" w:hAnsi="Times New Roman" w:cs="Times New Roman"/>
          <w:i/>
          <w:color w:val="000000"/>
          <w:sz w:val="29"/>
          <w:szCs w:val="29"/>
        </w:rPr>
        <w:t xml:space="preserve">1.2.1. Quy trình xuất dữ liệu ra và đóng gói dữ liệu </w:t>
      </w:r>
    </w:p>
    <w:p w:rsidR="00904295" w:rsidRDefault="00954C28">
      <w:pPr>
        <w:widowControl w:val="0"/>
        <w:pBdr>
          <w:top w:val="nil"/>
          <w:left w:val="nil"/>
          <w:bottom w:val="nil"/>
          <w:right w:val="nil"/>
          <w:between w:val="nil"/>
        </w:pBdr>
        <w:spacing w:before="162" w:line="240" w:lineRule="auto"/>
        <w:ind w:left="118" w:right="72" w:firstLine="724"/>
        <w:jc w:val="both"/>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Cơ sở dữ liệu tài liệu (ứng dụng (phần mềm) hệ điều hành tác nghiệp của  cơ quan, tổ chức hoặc cơ sở dữ liệu tài liệu tại lưu trữ cơ quan...) có chức năng  cho phép xuất ra các loại dữ liệu bao gồm tệp tin bảng dữ liệu có cấu trúc theo  định dạng excel (.x</w:t>
      </w:r>
      <w:r>
        <w:rPr>
          <w:rFonts w:ascii="Times New Roman" w:eastAsia="Times New Roman" w:hAnsi="Times New Roman" w:cs="Times New Roman"/>
          <w:color w:val="000000"/>
          <w:sz w:val="29"/>
          <w:szCs w:val="29"/>
        </w:rPr>
        <w:t xml:space="preserve">ls) và các tệp tin nội dung của văn bản, tài liệu (.pdf, .doc…). Quy trình xuất dữ liệu ra như sau:  </w:t>
      </w:r>
    </w:p>
    <w:p w:rsidR="00904295" w:rsidRDefault="00954C28">
      <w:pPr>
        <w:widowControl w:val="0"/>
        <w:pBdr>
          <w:top w:val="nil"/>
          <w:left w:val="nil"/>
          <w:bottom w:val="nil"/>
          <w:right w:val="nil"/>
          <w:between w:val="nil"/>
        </w:pBdr>
        <w:spacing w:before="162" w:line="240" w:lineRule="auto"/>
        <w:ind w:left="115" w:right="70" w:firstLine="728"/>
        <w:jc w:val="both"/>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 Cơ sở dữ liệu tài liệu kết xuất các bản ghi văn bản, tài liệu cần giao nộp  vào lưu trữ lịch sử ra dưới dạng gói dữ liệu bao gồm tệp tin bảng dữ liệu (.xls) và  các tệp tin nội dung của văn bản, tài liệu (.pdf, .doc...) gắn kèm với bản ghi đó  (cấu trúc </w:t>
      </w:r>
      <w:r>
        <w:rPr>
          <w:rFonts w:ascii="Times New Roman" w:eastAsia="Times New Roman" w:hAnsi="Times New Roman" w:cs="Times New Roman"/>
          <w:color w:val="000000"/>
          <w:sz w:val="29"/>
          <w:szCs w:val="29"/>
        </w:rPr>
        <w:t xml:space="preserve">bảng dữ liệu excel và các trường thông tin cần kết xuất trong mẫu bảng  số 01 và 02). </w:t>
      </w:r>
    </w:p>
    <w:p w:rsidR="00904295" w:rsidRDefault="00954C28">
      <w:pPr>
        <w:widowControl w:val="0"/>
        <w:pBdr>
          <w:top w:val="nil"/>
          <w:left w:val="nil"/>
          <w:bottom w:val="nil"/>
          <w:right w:val="nil"/>
          <w:between w:val="nil"/>
        </w:pBdr>
        <w:spacing w:before="161" w:line="240" w:lineRule="auto"/>
        <w:ind w:left="118" w:right="70" w:firstLine="725"/>
        <w:jc w:val="both"/>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 Chuyển gói dữ liệu gồm tệp tin bảng dữ liệu (.xls) và các tệp tin nội  dung của văn bản, tài liệu (.pdf, .doc...) ra phương tiện lưu trữ (usb, ổ cứng,  đĩa quang...). </w:t>
      </w:r>
      <w:r>
        <w:rPr>
          <w:rFonts w:ascii="Times New Roman" w:eastAsia="Times New Roman" w:hAnsi="Times New Roman" w:cs="Times New Roman"/>
          <w:color w:val="000000"/>
          <w:sz w:val="29"/>
          <w:szCs w:val="29"/>
        </w:rPr>
        <w:t xml:space="preserve"> </w:t>
      </w:r>
    </w:p>
    <w:p w:rsidR="00904295" w:rsidRDefault="00954C28">
      <w:pPr>
        <w:widowControl w:val="0"/>
        <w:pBdr>
          <w:top w:val="nil"/>
          <w:left w:val="nil"/>
          <w:bottom w:val="nil"/>
          <w:right w:val="nil"/>
          <w:between w:val="nil"/>
        </w:pBdr>
        <w:spacing w:before="162" w:line="239" w:lineRule="auto"/>
        <w:ind w:left="121" w:right="71" w:firstLine="722"/>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lastRenderedPageBreak/>
        <w:t xml:space="preserve">- Trường hợp cơ sở dữ liệu tài liệu có cùng cấu trúc dữ liệu với cơ sở dữ  liệu tài liệu lưu trữ thì có thể sao chép cơ sở dữ liệu tài liệu ra phương tiện lưu trữ. </w:t>
      </w:r>
    </w:p>
    <w:p w:rsidR="00904295" w:rsidRDefault="00954C28">
      <w:pPr>
        <w:widowControl w:val="0"/>
        <w:pBdr>
          <w:top w:val="nil"/>
          <w:left w:val="nil"/>
          <w:bottom w:val="nil"/>
          <w:right w:val="nil"/>
          <w:between w:val="nil"/>
        </w:pBdr>
        <w:spacing w:before="162" w:line="239" w:lineRule="auto"/>
        <w:ind w:left="118" w:right="145" w:firstLine="725"/>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 Bàn giao phương tiện lưu trữ thực hiện đầy đủ các bước như tài liệu giấy và có biên bản bàn giao kèm bảng thống kê dữ liệu. </w:t>
      </w:r>
    </w:p>
    <w:p w:rsidR="00904295" w:rsidRDefault="00954C28">
      <w:pPr>
        <w:widowControl w:val="0"/>
        <w:pBdr>
          <w:top w:val="nil"/>
          <w:left w:val="nil"/>
          <w:bottom w:val="nil"/>
          <w:right w:val="nil"/>
          <w:between w:val="nil"/>
        </w:pBdr>
        <w:spacing w:before="163" w:line="345" w:lineRule="auto"/>
        <w:ind w:left="843" w:right="1269" w:firstLine="7"/>
        <w:rPr>
          <w:rFonts w:ascii="Times New Roman" w:eastAsia="Times New Roman" w:hAnsi="Times New Roman" w:cs="Times New Roman"/>
          <w:color w:val="000000"/>
          <w:sz w:val="29"/>
          <w:szCs w:val="29"/>
        </w:rPr>
      </w:pPr>
      <w:r>
        <w:rPr>
          <w:rFonts w:ascii="Times New Roman" w:eastAsia="Times New Roman" w:hAnsi="Times New Roman" w:cs="Times New Roman"/>
          <w:i/>
          <w:color w:val="000000"/>
          <w:sz w:val="29"/>
          <w:szCs w:val="29"/>
        </w:rPr>
        <w:t xml:space="preserve">1.2.2. Quy trình nhập dữ liệu vào cơ sở dữ liệu tài liệu lưu trữ </w:t>
      </w:r>
      <w:r>
        <w:rPr>
          <w:rFonts w:ascii="Times New Roman" w:eastAsia="Times New Roman" w:hAnsi="Times New Roman" w:cs="Times New Roman"/>
          <w:color w:val="000000"/>
          <w:sz w:val="29"/>
          <w:szCs w:val="29"/>
        </w:rPr>
        <w:t>a) Quy trình nhập dữ liệu vào bằng hình thức ngoại tuyến offline</w:t>
      </w:r>
      <w:r>
        <w:rPr>
          <w:rFonts w:ascii="Times New Roman" w:eastAsia="Times New Roman" w:hAnsi="Times New Roman" w:cs="Times New Roman"/>
          <w:color w:val="000000"/>
          <w:sz w:val="29"/>
          <w:szCs w:val="29"/>
        </w:rPr>
        <w:t xml:space="preserve"> </w:t>
      </w:r>
    </w:p>
    <w:p w:rsidR="00904295" w:rsidRDefault="00954C28">
      <w:pPr>
        <w:widowControl w:val="0"/>
        <w:pBdr>
          <w:top w:val="nil"/>
          <w:left w:val="nil"/>
          <w:bottom w:val="nil"/>
          <w:right w:val="nil"/>
          <w:between w:val="nil"/>
        </w:pBdr>
        <w:spacing w:before="32" w:line="239" w:lineRule="auto"/>
        <w:ind w:left="122" w:right="73" w:firstLine="721"/>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 Lưu trữ lịch sử kiểm tra số lượng dữ liệu căn cứ bảng thống kê dữ liệu  của biên bản bàn giao và gói dữ liệu trong phương tiện lưu trữ. </w:t>
      </w:r>
    </w:p>
    <w:p w:rsidR="00904295" w:rsidRDefault="00954C28">
      <w:pPr>
        <w:widowControl w:val="0"/>
        <w:pBdr>
          <w:top w:val="nil"/>
          <w:left w:val="nil"/>
          <w:bottom w:val="nil"/>
          <w:right w:val="nil"/>
          <w:between w:val="nil"/>
        </w:pBdr>
        <w:spacing w:before="163" w:line="240" w:lineRule="auto"/>
        <w:ind w:left="124" w:right="70" w:firstLine="719"/>
        <w:jc w:val="both"/>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 Cơ sở dữ liệu tài liệu lưu trữ thực hiện nhập dữ liệu vào từ gói dữ liệu  (tệp tin bảng dữ liệu (.xls) và các tệp tin nội dung của văn bản, tài liệu  (.pdf, .doc...) trong phương tiện lưu trữ. </w:t>
      </w:r>
    </w:p>
    <w:p w:rsidR="00904295" w:rsidRDefault="00954C28">
      <w:pPr>
        <w:widowControl w:val="0"/>
        <w:pBdr>
          <w:top w:val="nil"/>
          <w:left w:val="nil"/>
          <w:bottom w:val="nil"/>
          <w:right w:val="nil"/>
          <w:between w:val="nil"/>
        </w:pBdr>
        <w:spacing w:before="162" w:line="239" w:lineRule="auto"/>
        <w:ind w:left="115" w:right="72" w:firstLine="728"/>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 Kiểm tra số lượng và chất lượng dữ liệu đã nhập vào; đánh </w:t>
      </w:r>
      <w:r>
        <w:rPr>
          <w:rFonts w:ascii="Times New Roman" w:eastAsia="Times New Roman" w:hAnsi="Times New Roman" w:cs="Times New Roman"/>
          <w:color w:val="000000"/>
          <w:sz w:val="29"/>
          <w:szCs w:val="29"/>
        </w:rPr>
        <w:t xml:space="preserve">giá kết quả  thu nộp trong biên bản bàn giao. </w:t>
      </w:r>
    </w:p>
    <w:p w:rsidR="00904295" w:rsidRDefault="00954C28">
      <w:pPr>
        <w:widowControl w:val="0"/>
        <w:pBdr>
          <w:top w:val="nil"/>
          <w:left w:val="nil"/>
          <w:bottom w:val="nil"/>
          <w:right w:val="nil"/>
          <w:between w:val="nil"/>
        </w:pBdr>
        <w:spacing w:before="163" w:line="241" w:lineRule="auto"/>
        <w:ind w:left="115" w:right="75" w:firstLine="728"/>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 Tổ chức phân quyền truy cập cơ sở dữ liệu tài liệu lưu trữ theo đúng đối  tượng và thành phần tài liệu của quy định hiện hành. </w:t>
      </w:r>
    </w:p>
    <w:p w:rsidR="00904295" w:rsidRDefault="00954C28">
      <w:pPr>
        <w:widowControl w:val="0"/>
        <w:pBdr>
          <w:top w:val="nil"/>
          <w:left w:val="nil"/>
          <w:bottom w:val="nil"/>
          <w:right w:val="nil"/>
          <w:between w:val="nil"/>
        </w:pBdr>
        <w:spacing w:before="158" w:line="240" w:lineRule="auto"/>
        <w:ind w:left="833"/>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b) Quy trình nhập dự liệu vào bằng hình thức trực tuyến online </w:t>
      </w:r>
    </w:p>
    <w:p w:rsidR="00904295" w:rsidRDefault="00954C28">
      <w:pPr>
        <w:widowControl w:val="0"/>
        <w:pBdr>
          <w:top w:val="nil"/>
          <w:left w:val="nil"/>
          <w:bottom w:val="nil"/>
          <w:right w:val="nil"/>
          <w:between w:val="nil"/>
        </w:pBdr>
        <w:spacing w:before="163" w:line="239" w:lineRule="auto"/>
        <w:ind w:left="121" w:right="70" w:firstLine="722"/>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 Lưu trữ lịch sử kiểm tra số lượng dữ liệu căn cứ bảng thống kê và gói dữ  liệu trong phương tiện lưu trữ. </w:t>
      </w:r>
    </w:p>
    <w:p w:rsidR="00904295" w:rsidRDefault="00954C28">
      <w:pPr>
        <w:widowControl w:val="0"/>
        <w:pBdr>
          <w:top w:val="nil"/>
          <w:left w:val="nil"/>
          <w:bottom w:val="nil"/>
          <w:right w:val="nil"/>
          <w:between w:val="nil"/>
        </w:pBdr>
        <w:spacing w:before="163" w:line="239" w:lineRule="auto"/>
        <w:ind w:left="122" w:right="71" w:firstLine="721"/>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Cơ sở dữ liệu tài liệu lưu trữ thực hiện nhập dữ liệu vào bằng việc sao  chép dữ liệu (copy bản ghi) từ cơ sở dữ liệu tài liệu bàn giao trực tuyến qua mạng.</w:t>
      </w:r>
    </w:p>
    <w:p w:rsidR="00904295" w:rsidRDefault="00954C28">
      <w:pPr>
        <w:widowControl w:val="0"/>
        <w:pBdr>
          <w:top w:val="nil"/>
          <w:left w:val="nil"/>
          <w:bottom w:val="nil"/>
          <w:right w:val="nil"/>
          <w:between w:val="nil"/>
        </w:pBdr>
        <w:spacing w:line="240" w:lineRule="auto"/>
        <w:ind w:left="112"/>
        <w:rPr>
          <w:rFonts w:ascii="Times New Roman" w:eastAsia="Times New Roman" w:hAnsi="Times New Roman" w:cs="Times New Roman"/>
          <w:color w:val="000000"/>
          <w:sz w:val="30"/>
          <w:szCs w:val="30"/>
        </w:rPr>
      </w:pPr>
      <w:r>
        <w:rPr>
          <w:color w:val="000000"/>
          <w:sz w:val="20"/>
          <w:szCs w:val="20"/>
          <w:vertAlign w:val="subscript"/>
        </w:rPr>
        <w:t xml:space="preserve">Admincv14514.doc </w:t>
      </w:r>
      <w:r>
        <w:rPr>
          <w:rFonts w:ascii="Times New Roman" w:eastAsia="Times New Roman" w:hAnsi="Times New Roman" w:cs="Times New Roman"/>
          <w:color w:val="000000"/>
          <w:sz w:val="30"/>
          <w:szCs w:val="30"/>
        </w:rPr>
        <w:t xml:space="preserve">7 </w:t>
      </w:r>
    </w:p>
    <w:p w:rsidR="00904295" w:rsidRDefault="00954C28">
      <w:pPr>
        <w:widowControl w:val="0"/>
        <w:pBdr>
          <w:top w:val="nil"/>
          <w:left w:val="nil"/>
          <w:bottom w:val="nil"/>
          <w:right w:val="nil"/>
          <w:between w:val="nil"/>
        </w:pBdr>
        <w:spacing w:before="376" w:line="233" w:lineRule="auto"/>
        <w:ind w:left="115" w:right="71" w:firstLine="728"/>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 Kiểm tra số lượng và chất lượng dữ liệu đã nhập vào. Đánh giá kết quả  thu </w:t>
      </w:r>
      <w:r>
        <w:rPr>
          <w:rFonts w:ascii="Times New Roman" w:eastAsia="Times New Roman" w:hAnsi="Times New Roman" w:cs="Times New Roman"/>
          <w:color w:val="000000"/>
          <w:sz w:val="29"/>
          <w:szCs w:val="29"/>
        </w:rPr>
        <w:t xml:space="preserve">nộp trong biên bản bàn giao. </w:t>
      </w:r>
    </w:p>
    <w:p w:rsidR="00904295" w:rsidRDefault="00954C28">
      <w:pPr>
        <w:widowControl w:val="0"/>
        <w:pBdr>
          <w:top w:val="nil"/>
          <w:left w:val="nil"/>
          <w:bottom w:val="nil"/>
          <w:right w:val="nil"/>
          <w:between w:val="nil"/>
        </w:pBdr>
        <w:spacing w:before="151" w:line="232" w:lineRule="auto"/>
        <w:ind w:left="115" w:right="75" w:firstLine="728"/>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 Tổ chức phân quyền truy cập cơ sở dữ liệu tài liệu lưu trữ theo đúng đối  tượng và thành phần tài liệu của quy định hiện hành. </w:t>
      </w:r>
    </w:p>
    <w:p w:rsidR="00904295" w:rsidRDefault="00954C28">
      <w:pPr>
        <w:widowControl w:val="0"/>
        <w:pBdr>
          <w:top w:val="nil"/>
          <w:left w:val="nil"/>
          <w:bottom w:val="nil"/>
          <w:right w:val="nil"/>
          <w:between w:val="nil"/>
        </w:pBdr>
        <w:spacing w:before="149" w:line="240" w:lineRule="auto"/>
        <w:ind w:left="839"/>
        <w:rPr>
          <w:rFonts w:ascii="Times New Roman" w:eastAsia="Times New Roman" w:hAnsi="Times New Roman" w:cs="Times New Roman"/>
          <w:b/>
          <w:color w:val="000000"/>
          <w:sz w:val="29"/>
          <w:szCs w:val="29"/>
        </w:rPr>
      </w:pPr>
      <w:r>
        <w:rPr>
          <w:rFonts w:ascii="Times New Roman" w:eastAsia="Times New Roman" w:hAnsi="Times New Roman" w:cs="Times New Roman"/>
          <w:b/>
          <w:color w:val="000000"/>
          <w:sz w:val="29"/>
          <w:szCs w:val="29"/>
        </w:rPr>
        <w:t xml:space="preserve">2. Cấu trúc gói dữ liệu cho chuyển giao dữ liệu </w:t>
      </w:r>
    </w:p>
    <w:p w:rsidR="00904295" w:rsidRDefault="00954C28">
      <w:pPr>
        <w:widowControl w:val="0"/>
        <w:pBdr>
          <w:top w:val="nil"/>
          <w:left w:val="nil"/>
          <w:bottom w:val="nil"/>
          <w:right w:val="nil"/>
          <w:between w:val="nil"/>
        </w:pBdr>
        <w:spacing w:before="141" w:line="240" w:lineRule="auto"/>
        <w:ind w:left="833"/>
        <w:rPr>
          <w:rFonts w:ascii="Times New Roman" w:eastAsia="Times New Roman" w:hAnsi="Times New Roman" w:cs="Times New Roman"/>
          <w:b/>
          <w:i/>
          <w:color w:val="000000"/>
          <w:sz w:val="29"/>
          <w:szCs w:val="29"/>
        </w:rPr>
      </w:pPr>
      <w:r>
        <w:rPr>
          <w:rFonts w:ascii="Times New Roman" w:eastAsia="Times New Roman" w:hAnsi="Times New Roman" w:cs="Times New Roman"/>
          <w:b/>
          <w:i/>
          <w:color w:val="000000"/>
          <w:sz w:val="29"/>
          <w:szCs w:val="29"/>
        </w:rPr>
        <w:t xml:space="preserve">2.1. Cấu trúc dữ liệu  </w:t>
      </w:r>
    </w:p>
    <w:p w:rsidR="00904295" w:rsidRDefault="00954C28">
      <w:pPr>
        <w:widowControl w:val="0"/>
        <w:pBdr>
          <w:top w:val="nil"/>
          <w:left w:val="nil"/>
          <w:bottom w:val="nil"/>
          <w:right w:val="nil"/>
          <w:between w:val="nil"/>
        </w:pBdr>
        <w:spacing w:before="141" w:line="233" w:lineRule="auto"/>
        <w:ind w:left="116" w:right="70" w:firstLine="727"/>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Dữ liệu đặc tả của hồ sơ lưu trữ gồm các trường thông tin cơ bản: Mã hồ sơ; tiêu đề nhóm hồ sơ, tên hồ sơ (đơn vị bảo quản); thời hạn lưu trữ; ngôn ngữ;  thời gian bắt đầu; thời gian kết thúc; từ khoá (nếu có); tổng số tài liệu trong hồ sơ; tổng số lượng</w:t>
      </w:r>
      <w:r>
        <w:rPr>
          <w:rFonts w:ascii="Times New Roman" w:eastAsia="Times New Roman" w:hAnsi="Times New Roman" w:cs="Times New Roman"/>
          <w:color w:val="000000"/>
          <w:sz w:val="29"/>
          <w:szCs w:val="29"/>
        </w:rPr>
        <w:t xml:space="preserve"> trang trong hồ sơ; tình trạng vật lý (nếu có); chú giải (chú  thích); cặp số; ghi chú.</w:t>
      </w:r>
    </w:p>
    <w:tbl>
      <w:tblPr>
        <w:tblStyle w:val="a"/>
        <w:tblW w:w="95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4"/>
        <w:gridCol w:w="1660"/>
        <w:gridCol w:w="1894"/>
        <w:gridCol w:w="2348"/>
        <w:gridCol w:w="3097"/>
      </w:tblGrid>
      <w:tr w:rsidR="00904295">
        <w:trPr>
          <w:trHeight w:val="631"/>
        </w:trPr>
        <w:tc>
          <w:tcPr>
            <w:tcW w:w="57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7"/>
                <w:szCs w:val="27"/>
              </w:rPr>
            </w:pPr>
            <w:r>
              <w:rPr>
                <w:rFonts w:ascii="Times New Roman" w:eastAsia="Times New Roman" w:hAnsi="Times New Roman" w:cs="Times New Roman"/>
                <w:b/>
                <w:color w:val="000000"/>
                <w:sz w:val="27"/>
                <w:szCs w:val="27"/>
              </w:rPr>
              <w:t xml:space="preserve">Số </w:t>
            </w:r>
          </w:p>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7"/>
                <w:szCs w:val="27"/>
              </w:rPr>
            </w:pPr>
            <w:r>
              <w:rPr>
                <w:rFonts w:ascii="Times New Roman" w:eastAsia="Times New Roman" w:hAnsi="Times New Roman" w:cs="Times New Roman"/>
                <w:b/>
                <w:color w:val="000000"/>
                <w:sz w:val="27"/>
                <w:szCs w:val="27"/>
              </w:rPr>
              <w:t>TT</w:t>
            </w:r>
          </w:p>
        </w:tc>
        <w:tc>
          <w:tcPr>
            <w:tcW w:w="165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9" w:lineRule="auto"/>
              <w:ind w:left="106" w:right="89"/>
              <w:jc w:val="center"/>
              <w:rPr>
                <w:rFonts w:ascii="Times New Roman" w:eastAsia="Times New Roman" w:hAnsi="Times New Roman" w:cs="Times New Roman"/>
                <w:b/>
                <w:color w:val="000000"/>
                <w:sz w:val="27"/>
                <w:szCs w:val="27"/>
              </w:rPr>
            </w:pPr>
            <w:r>
              <w:rPr>
                <w:rFonts w:ascii="Times New Roman" w:eastAsia="Times New Roman" w:hAnsi="Times New Roman" w:cs="Times New Roman"/>
                <w:b/>
                <w:color w:val="000000"/>
                <w:sz w:val="27"/>
                <w:szCs w:val="27"/>
              </w:rPr>
              <w:t xml:space="preserve">Nhãn trường </w:t>
            </w:r>
            <w:r>
              <w:rPr>
                <w:rFonts w:ascii="Times New Roman" w:eastAsia="Times New Roman" w:hAnsi="Times New Roman" w:cs="Times New Roman"/>
                <w:b/>
                <w:color w:val="000000"/>
                <w:sz w:val="27"/>
                <w:szCs w:val="27"/>
              </w:rPr>
              <w:lastRenderedPageBreak/>
              <w:t>thông tin</w:t>
            </w:r>
          </w:p>
        </w:tc>
        <w:tc>
          <w:tcPr>
            <w:tcW w:w="1893"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right="232"/>
              <w:jc w:val="right"/>
              <w:rPr>
                <w:rFonts w:ascii="Times New Roman" w:eastAsia="Times New Roman" w:hAnsi="Times New Roman" w:cs="Times New Roman"/>
                <w:b/>
                <w:color w:val="000000"/>
                <w:sz w:val="27"/>
                <w:szCs w:val="27"/>
              </w:rPr>
            </w:pPr>
            <w:r>
              <w:rPr>
                <w:rFonts w:ascii="Times New Roman" w:eastAsia="Times New Roman" w:hAnsi="Times New Roman" w:cs="Times New Roman"/>
                <w:b/>
                <w:color w:val="000000"/>
                <w:sz w:val="27"/>
                <w:szCs w:val="27"/>
              </w:rPr>
              <w:lastRenderedPageBreak/>
              <w:t xml:space="preserve">Tên trường  </w:t>
            </w:r>
          </w:p>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7"/>
                <w:szCs w:val="27"/>
              </w:rPr>
            </w:pPr>
            <w:r>
              <w:rPr>
                <w:rFonts w:ascii="Times New Roman" w:eastAsia="Times New Roman" w:hAnsi="Times New Roman" w:cs="Times New Roman"/>
                <w:b/>
                <w:color w:val="000000"/>
                <w:sz w:val="27"/>
                <w:szCs w:val="27"/>
              </w:rPr>
              <w:t xml:space="preserve">thông tin </w:t>
            </w:r>
          </w:p>
        </w:tc>
        <w:tc>
          <w:tcPr>
            <w:tcW w:w="2347"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7"/>
                <w:szCs w:val="27"/>
              </w:rPr>
            </w:pPr>
            <w:r>
              <w:rPr>
                <w:rFonts w:ascii="Times New Roman" w:eastAsia="Times New Roman" w:hAnsi="Times New Roman" w:cs="Times New Roman"/>
                <w:b/>
                <w:color w:val="000000"/>
                <w:sz w:val="27"/>
                <w:szCs w:val="27"/>
              </w:rPr>
              <w:t xml:space="preserve">Định dạng dữ liệu </w:t>
            </w:r>
          </w:p>
        </w:tc>
        <w:tc>
          <w:tcPr>
            <w:tcW w:w="309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7"/>
                <w:szCs w:val="27"/>
              </w:rPr>
            </w:pPr>
            <w:r>
              <w:rPr>
                <w:rFonts w:ascii="Times New Roman" w:eastAsia="Times New Roman" w:hAnsi="Times New Roman" w:cs="Times New Roman"/>
                <w:b/>
                <w:color w:val="000000"/>
                <w:sz w:val="27"/>
                <w:szCs w:val="27"/>
              </w:rPr>
              <w:t>Mô tả</w:t>
            </w:r>
          </w:p>
        </w:tc>
      </w:tr>
      <w:tr w:rsidR="00904295">
        <w:trPr>
          <w:trHeight w:val="2731"/>
        </w:trPr>
        <w:tc>
          <w:tcPr>
            <w:tcW w:w="57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lastRenderedPageBreak/>
              <w:t xml:space="preserve">1 </w:t>
            </w:r>
          </w:p>
        </w:tc>
        <w:tc>
          <w:tcPr>
            <w:tcW w:w="165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Mã hồ sơ </w:t>
            </w:r>
          </w:p>
        </w:tc>
        <w:tc>
          <w:tcPr>
            <w:tcW w:w="1893"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FileCode </w:t>
            </w:r>
          </w:p>
        </w:tc>
        <w:tc>
          <w:tcPr>
            <w:tcW w:w="2347"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5" w:lineRule="auto"/>
              <w:ind w:left="198" w:right="111"/>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50 ký tự</w:t>
            </w:r>
          </w:p>
        </w:tc>
        <w:tc>
          <w:tcPr>
            <w:tcW w:w="309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4" w:lineRule="auto"/>
              <w:ind w:left="117" w:right="130"/>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Thông tin về mã hồ sơ: - Lưu trữ cơ quan: Mã cơ  quan lưu trữ, Số ký hiệu hồ sơ, Năm hình thành hồ sơ - Lưu trữ lịch sử: Mã cơ  quan lưu trữ, phông số,  mục lục số, đơn vị bảo  quản số</w:t>
            </w:r>
          </w:p>
        </w:tc>
      </w:tr>
      <w:tr w:rsidR="00904295">
        <w:trPr>
          <w:trHeight w:val="688"/>
        </w:trPr>
        <w:tc>
          <w:tcPr>
            <w:tcW w:w="57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2 </w:t>
            </w:r>
          </w:p>
        </w:tc>
        <w:tc>
          <w:tcPr>
            <w:tcW w:w="165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19" w:lineRule="auto"/>
              <w:ind w:left="215" w:right="136"/>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Mã cơ quan  lưu trữ</w:t>
            </w:r>
          </w:p>
        </w:tc>
        <w:tc>
          <w:tcPr>
            <w:tcW w:w="1893"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Identifier </w:t>
            </w:r>
          </w:p>
        </w:tc>
        <w:tc>
          <w:tcPr>
            <w:tcW w:w="2347"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19" w:lineRule="auto"/>
              <w:ind w:left="198" w:right="111"/>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15 ký tự</w:t>
            </w:r>
          </w:p>
        </w:tc>
        <w:tc>
          <w:tcPr>
            <w:tcW w:w="309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19" w:lineRule="auto"/>
              <w:ind w:left="116" w:right="358" w:firstLine="5"/>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Ghi mã/Tên cơ quan lưu  trữ</w:t>
            </w:r>
          </w:p>
        </w:tc>
      </w:tr>
      <w:tr w:rsidR="00904295">
        <w:trPr>
          <w:trHeight w:val="691"/>
        </w:trPr>
        <w:tc>
          <w:tcPr>
            <w:tcW w:w="57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3 </w:t>
            </w:r>
          </w:p>
        </w:tc>
        <w:tc>
          <w:tcPr>
            <w:tcW w:w="165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Mã phông  </w:t>
            </w:r>
          </w:p>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hay số phông</w:t>
            </w:r>
          </w:p>
        </w:tc>
        <w:tc>
          <w:tcPr>
            <w:tcW w:w="1893"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OrganID </w:t>
            </w:r>
          </w:p>
        </w:tc>
        <w:tc>
          <w:tcPr>
            <w:tcW w:w="2347"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98" w:right="111"/>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3 ký tự</w:t>
            </w:r>
          </w:p>
        </w:tc>
        <w:tc>
          <w:tcPr>
            <w:tcW w:w="309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left="121"/>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Ghi số phông</w:t>
            </w:r>
          </w:p>
        </w:tc>
      </w:tr>
      <w:tr w:rsidR="00904295">
        <w:trPr>
          <w:trHeight w:val="689"/>
        </w:trPr>
        <w:tc>
          <w:tcPr>
            <w:tcW w:w="57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4 </w:t>
            </w:r>
          </w:p>
        </w:tc>
        <w:tc>
          <w:tcPr>
            <w:tcW w:w="165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Tên phông </w:t>
            </w:r>
          </w:p>
        </w:tc>
        <w:tc>
          <w:tcPr>
            <w:tcW w:w="1893"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FondName </w:t>
            </w:r>
          </w:p>
        </w:tc>
        <w:tc>
          <w:tcPr>
            <w:tcW w:w="2347"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19" w:lineRule="auto"/>
              <w:ind w:left="198" w:right="111"/>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200 ký tự</w:t>
            </w:r>
          </w:p>
        </w:tc>
        <w:tc>
          <w:tcPr>
            <w:tcW w:w="309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19" w:lineRule="auto"/>
              <w:ind w:left="116" w:right="154" w:firstLine="5"/>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Ghi tên gọi của phông/sưu  tập lưu trữ</w:t>
            </w:r>
          </w:p>
        </w:tc>
      </w:tr>
      <w:tr w:rsidR="00904295">
        <w:trPr>
          <w:trHeight w:val="691"/>
        </w:trPr>
        <w:tc>
          <w:tcPr>
            <w:tcW w:w="57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5 </w:t>
            </w:r>
          </w:p>
        </w:tc>
        <w:tc>
          <w:tcPr>
            <w:tcW w:w="165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Mục lục số </w:t>
            </w:r>
          </w:p>
        </w:tc>
        <w:tc>
          <w:tcPr>
            <w:tcW w:w="1893"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FileCatalog </w:t>
            </w:r>
          </w:p>
        </w:tc>
        <w:tc>
          <w:tcPr>
            <w:tcW w:w="2347"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98" w:right="111"/>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2 ký tự</w:t>
            </w:r>
          </w:p>
        </w:tc>
        <w:tc>
          <w:tcPr>
            <w:tcW w:w="309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left="121"/>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Ghi số mục lục</w:t>
            </w:r>
          </w:p>
        </w:tc>
      </w:tr>
      <w:tr w:rsidR="00904295">
        <w:trPr>
          <w:trHeight w:val="688"/>
        </w:trPr>
        <w:tc>
          <w:tcPr>
            <w:tcW w:w="57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6 </w:t>
            </w:r>
          </w:p>
        </w:tc>
        <w:tc>
          <w:tcPr>
            <w:tcW w:w="165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Đơn vị bảo  </w:t>
            </w:r>
          </w:p>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quản số</w:t>
            </w:r>
          </w:p>
        </w:tc>
        <w:tc>
          <w:tcPr>
            <w:tcW w:w="1893"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FileNumber </w:t>
            </w:r>
          </w:p>
        </w:tc>
        <w:tc>
          <w:tcPr>
            <w:tcW w:w="2347"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19" w:lineRule="auto"/>
              <w:ind w:left="198" w:right="111"/>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8 ký tự</w:t>
            </w:r>
          </w:p>
        </w:tc>
        <w:tc>
          <w:tcPr>
            <w:tcW w:w="309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19" w:lineRule="auto"/>
              <w:ind w:left="119" w:right="340" w:firstLine="2"/>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Ghi số hồ sơ (đơn vị bảo  quản)</w:t>
            </w:r>
          </w:p>
        </w:tc>
      </w:tr>
      <w:tr w:rsidR="00904295">
        <w:trPr>
          <w:trHeight w:val="991"/>
        </w:trPr>
        <w:tc>
          <w:tcPr>
            <w:tcW w:w="57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7 </w:t>
            </w:r>
          </w:p>
        </w:tc>
        <w:tc>
          <w:tcPr>
            <w:tcW w:w="165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31" w:right="45"/>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Số và ký hiệu  hồ sơ</w:t>
            </w:r>
          </w:p>
        </w:tc>
        <w:tc>
          <w:tcPr>
            <w:tcW w:w="1893"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FileNotaion </w:t>
            </w:r>
          </w:p>
        </w:tc>
        <w:tc>
          <w:tcPr>
            <w:tcW w:w="2347"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98" w:right="111"/>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10 ký tự</w:t>
            </w:r>
          </w:p>
        </w:tc>
        <w:tc>
          <w:tcPr>
            <w:tcW w:w="309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15" w:right="289" w:firstLine="2"/>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Lưu trữ cơ quan: Số ký  hiệu hồ sơ được xác định  theo danh mục hồ sơ</w:t>
            </w:r>
          </w:p>
        </w:tc>
      </w:tr>
      <w:tr w:rsidR="00904295">
        <w:trPr>
          <w:trHeight w:val="989"/>
        </w:trPr>
        <w:tc>
          <w:tcPr>
            <w:tcW w:w="57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8 </w:t>
            </w:r>
          </w:p>
        </w:tc>
        <w:tc>
          <w:tcPr>
            <w:tcW w:w="165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0" w:lineRule="auto"/>
              <w:ind w:left="144" w:right="124"/>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Tiêu đề/Tên  hồ sơ (đơn vị bảo quan)</w:t>
            </w:r>
          </w:p>
        </w:tc>
        <w:tc>
          <w:tcPr>
            <w:tcW w:w="1893"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Title </w:t>
            </w:r>
          </w:p>
        </w:tc>
        <w:tc>
          <w:tcPr>
            <w:tcW w:w="2347"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19" w:lineRule="auto"/>
              <w:ind w:left="198" w:right="111"/>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1000 ký tự</w:t>
            </w:r>
          </w:p>
        </w:tc>
        <w:tc>
          <w:tcPr>
            <w:tcW w:w="309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left="122"/>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Ghi tên/Tiêu đề của hồ sơ</w:t>
            </w:r>
          </w:p>
        </w:tc>
      </w:tr>
      <w:tr w:rsidR="00904295">
        <w:trPr>
          <w:trHeight w:val="729"/>
        </w:trPr>
        <w:tc>
          <w:tcPr>
            <w:tcW w:w="57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9 </w:t>
            </w:r>
          </w:p>
        </w:tc>
        <w:tc>
          <w:tcPr>
            <w:tcW w:w="165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5" w:lineRule="auto"/>
              <w:ind w:left="143" w:right="66"/>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Thời hạn bảo  quản</w:t>
            </w:r>
          </w:p>
        </w:tc>
        <w:tc>
          <w:tcPr>
            <w:tcW w:w="1893"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Maintenance </w:t>
            </w:r>
          </w:p>
        </w:tc>
        <w:tc>
          <w:tcPr>
            <w:tcW w:w="2347"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5" w:lineRule="auto"/>
              <w:ind w:left="198" w:right="111"/>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100 ký tự</w:t>
            </w:r>
          </w:p>
        </w:tc>
        <w:tc>
          <w:tcPr>
            <w:tcW w:w="309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5" w:lineRule="auto"/>
              <w:ind w:left="117" w:right="277" w:firstLine="3"/>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Ghi thời hạn đã được xác  định bảo quản</w:t>
            </w:r>
          </w:p>
        </w:tc>
      </w:tr>
    </w:tbl>
    <w:p w:rsidR="00904295" w:rsidRDefault="00904295">
      <w:pPr>
        <w:widowControl w:val="0"/>
        <w:pBdr>
          <w:top w:val="nil"/>
          <w:left w:val="nil"/>
          <w:bottom w:val="nil"/>
          <w:right w:val="nil"/>
          <w:between w:val="nil"/>
        </w:pBdr>
        <w:rPr>
          <w:color w:val="000000"/>
        </w:rPr>
      </w:pPr>
    </w:p>
    <w:p w:rsidR="00904295" w:rsidRDefault="00904295">
      <w:pPr>
        <w:widowControl w:val="0"/>
        <w:pBdr>
          <w:top w:val="nil"/>
          <w:left w:val="nil"/>
          <w:bottom w:val="nil"/>
          <w:right w:val="nil"/>
          <w:between w:val="nil"/>
        </w:pBdr>
        <w:rPr>
          <w:color w:val="000000"/>
        </w:rPr>
      </w:pPr>
    </w:p>
    <w:p w:rsidR="00904295" w:rsidRDefault="00954C28">
      <w:pPr>
        <w:widowControl w:val="0"/>
        <w:pBdr>
          <w:top w:val="nil"/>
          <w:left w:val="nil"/>
          <w:bottom w:val="nil"/>
          <w:right w:val="nil"/>
          <w:between w:val="nil"/>
        </w:pBdr>
        <w:spacing w:line="240" w:lineRule="auto"/>
        <w:ind w:left="112"/>
        <w:rPr>
          <w:rFonts w:ascii="Times New Roman" w:eastAsia="Times New Roman" w:hAnsi="Times New Roman" w:cs="Times New Roman"/>
          <w:color w:val="000000"/>
          <w:sz w:val="30"/>
          <w:szCs w:val="30"/>
        </w:rPr>
      </w:pPr>
      <w:r>
        <w:rPr>
          <w:color w:val="000000"/>
          <w:sz w:val="20"/>
          <w:szCs w:val="20"/>
          <w:vertAlign w:val="subscript"/>
        </w:rPr>
        <w:t xml:space="preserve">Admincv14514.doc </w:t>
      </w:r>
      <w:r>
        <w:rPr>
          <w:rFonts w:ascii="Times New Roman" w:eastAsia="Times New Roman" w:hAnsi="Times New Roman" w:cs="Times New Roman"/>
          <w:color w:val="000000"/>
          <w:sz w:val="30"/>
          <w:szCs w:val="30"/>
        </w:rPr>
        <w:t xml:space="preserve">8 </w:t>
      </w:r>
    </w:p>
    <w:tbl>
      <w:tblPr>
        <w:tblStyle w:val="a0"/>
        <w:tblW w:w="95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4"/>
        <w:gridCol w:w="1660"/>
        <w:gridCol w:w="1894"/>
        <w:gridCol w:w="2348"/>
        <w:gridCol w:w="3097"/>
      </w:tblGrid>
      <w:tr w:rsidR="00904295">
        <w:trPr>
          <w:trHeight w:val="631"/>
        </w:trPr>
        <w:tc>
          <w:tcPr>
            <w:tcW w:w="57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7"/>
                <w:szCs w:val="27"/>
              </w:rPr>
            </w:pPr>
            <w:r>
              <w:rPr>
                <w:rFonts w:ascii="Times New Roman" w:eastAsia="Times New Roman" w:hAnsi="Times New Roman" w:cs="Times New Roman"/>
                <w:b/>
                <w:color w:val="000000"/>
                <w:sz w:val="27"/>
                <w:szCs w:val="27"/>
              </w:rPr>
              <w:t xml:space="preserve">Số </w:t>
            </w:r>
          </w:p>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7"/>
                <w:szCs w:val="27"/>
              </w:rPr>
            </w:pPr>
            <w:r>
              <w:rPr>
                <w:rFonts w:ascii="Times New Roman" w:eastAsia="Times New Roman" w:hAnsi="Times New Roman" w:cs="Times New Roman"/>
                <w:b/>
                <w:color w:val="000000"/>
                <w:sz w:val="27"/>
                <w:szCs w:val="27"/>
              </w:rPr>
              <w:t>TT</w:t>
            </w:r>
          </w:p>
        </w:tc>
        <w:tc>
          <w:tcPr>
            <w:tcW w:w="165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8" w:lineRule="auto"/>
              <w:ind w:left="106" w:right="89"/>
              <w:jc w:val="center"/>
              <w:rPr>
                <w:rFonts w:ascii="Times New Roman" w:eastAsia="Times New Roman" w:hAnsi="Times New Roman" w:cs="Times New Roman"/>
                <w:b/>
                <w:color w:val="000000"/>
                <w:sz w:val="27"/>
                <w:szCs w:val="27"/>
              </w:rPr>
            </w:pPr>
            <w:r>
              <w:rPr>
                <w:rFonts w:ascii="Times New Roman" w:eastAsia="Times New Roman" w:hAnsi="Times New Roman" w:cs="Times New Roman"/>
                <w:b/>
                <w:color w:val="000000"/>
                <w:sz w:val="27"/>
                <w:szCs w:val="27"/>
              </w:rPr>
              <w:t>Nhãn trường thông tin</w:t>
            </w:r>
          </w:p>
        </w:tc>
        <w:tc>
          <w:tcPr>
            <w:tcW w:w="1893"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right="232"/>
              <w:jc w:val="right"/>
              <w:rPr>
                <w:rFonts w:ascii="Times New Roman" w:eastAsia="Times New Roman" w:hAnsi="Times New Roman" w:cs="Times New Roman"/>
                <w:b/>
                <w:color w:val="000000"/>
                <w:sz w:val="27"/>
                <w:szCs w:val="27"/>
              </w:rPr>
            </w:pPr>
            <w:r>
              <w:rPr>
                <w:rFonts w:ascii="Times New Roman" w:eastAsia="Times New Roman" w:hAnsi="Times New Roman" w:cs="Times New Roman"/>
                <w:b/>
                <w:color w:val="000000"/>
                <w:sz w:val="27"/>
                <w:szCs w:val="27"/>
              </w:rPr>
              <w:t xml:space="preserve">Tên trường  </w:t>
            </w:r>
          </w:p>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7"/>
                <w:szCs w:val="27"/>
              </w:rPr>
            </w:pPr>
            <w:r>
              <w:rPr>
                <w:rFonts w:ascii="Times New Roman" w:eastAsia="Times New Roman" w:hAnsi="Times New Roman" w:cs="Times New Roman"/>
                <w:b/>
                <w:color w:val="000000"/>
                <w:sz w:val="27"/>
                <w:szCs w:val="27"/>
              </w:rPr>
              <w:t xml:space="preserve">thông tin </w:t>
            </w:r>
          </w:p>
        </w:tc>
        <w:tc>
          <w:tcPr>
            <w:tcW w:w="2347"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7"/>
                <w:szCs w:val="27"/>
              </w:rPr>
            </w:pPr>
            <w:r>
              <w:rPr>
                <w:rFonts w:ascii="Times New Roman" w:eastAsia="Times New Roman" w:hAnsi="Times New Roman" w:cs="Times New Roman"/>
                <w:b/>
                <w:color w:val="000000"/>
                <w:sz w:val="27"/>
                <w:szCs w:val="27"/>
              </w:rPr>
              <w:t xml:space="preserve">Định dạng dữ liệu </w:t>
            </w:r>
          </w:p>
        </w:tc>
        <w:tc>
          <w:tcPr>
            <w:tcW w:w="309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7"/>
                <w:szCs w:val="27"/>
              </w:rPr>
            </w:pPr>
            <w:r>
              <w:rPr>
                <w:rFonts w:ascii="Times New Roman" w:eastAsia="Times New Roman" w:hAnsi="Times New Roman" w:cs="Times New Roman"/>
                <w:b/>
                <w:color w:val="000000"/>
                <w:sz w:val="27"/>
                <w:szCs w:val="27"/>
              </w:rPr>
              <w:t>Mô tả</w:t>
            </w:r>
          </w:p>
        </w:tc>
      </w:tr>
      <w:tr w:rsidR="00904295">
        <w:trPr>
          <w:trHeight w:val="732"/>
        </w:trPr>
        <w:tc>
          <w:tcPr>
            <w:tcW w:w="57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left="123"/>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lastRenderedPageBreak/>
              <w:t xml:space="preserve">10 </w:t>
            </w:r>
          </w:p>
        </w:tc>
        <w:tc>
          <w:tcPr>
            <w:tcW w:w="165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5" w:lineRule="auto"/>
              <w:ind w:left="139" w:right="61"/>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Thời gian bắt  đầu</w:t>
            </w:r>
          </w:p>
        </w:tc>
        <w:tc>
          <w:tcPr>
            <w:tcW w:w="1893"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StartDate </w:t>
            </w:r>
          </w:p>
        </w:tc>
        <w:tc>
          <w:tcPr>
            <w:tcW w:w="2347"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right="568"/>
              <w:jc w:val="right"/>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Kiểu Date  </w:t>
            </w:r>
          </w:p>
          <w:p w:rsidR="00904295" w:rsidRDefault="00954C28">
            <w:pPr>
              <w:widowControl w:val="0"/>
              <w:pBdr>
                <w:top w:val="nil"/>
                <w:left w:val="nil"/>
                <w:bottom w:val="nil"/>
                <w:right w:val="nil"/>
                <w:between w:val="nil"/>
              </w:pBdr>
              <w:spacing w:before="2"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DD/MM/YYYY</w:t>
            </w:r>
          </w:p>
        </w:tc>
        <w:tc>
          <w:tcPr>
            <w:tcW w:w="309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5" w:lineRule="auto"/>
              <w:ind w:left="116" w:right="88" w:firstLine="5"/>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Ghi thời gian sớm nhất của  tài liệu có trong hồ sơ</w:t>
            </w:r>
          </w:p>
        </w:tc>
      </w:tr>
      <w:tr w:rsidR="00904295">
        <w:trPr>
          <w:trHeight w:val="729"/>
        </w:trPr>
        <w:tc>
          <w:tcPr>
            <w:tcW w:w="57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left="123"/>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11 </w:t>
            </w:r>
          </w:p>
        </w:tc>
        <w:tc>
          <w:tcPr>
            <w:tcW w:w="165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5" w:lineRule="auto"/>
              <w:ind w:left="139" w:right="61"/>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Thời gian kết  thúc</w:t>
            </w:r>
          </w:p>
        </w:tc>
        <w:tc>
          <w:tcPr>
            <w:tcW w:w="1893"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EndDate </w:t>
            </w:r>
          </w:p>
        </w:tc>
        <w:tc>
          <w:tcPr>
            <w:tcW w:w="2347"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right="568"/>
              <w:jc w:val="right"/>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Kiểu Date  </w:t>
            </w:r>
          </w:p>
          <w:p w:rsidR="00904295" w:rsidRDefault="00954C28">
            <w:pPr>
              <w:widowControl w:val="0"/>
              <w:pBdr>
                <w:top w:val="nil"/>
                <w:left w:val="nil"/>
                <w:bottom w:val="nil"/>
                <w:right w:val="nil"/>
                <w:between w:val="nil"/>
              </w:pBdr>
              <w:spacing w:before="2"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DD/MM/YYYY</w:t>
            </w:r>
          </w:p>
        </w:tc>
        <w:tc>
          <w:tcPr>
            <w:tcW w:w="309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5" w:lineRule="auto"/>
              <w:ind w:left="119" w:right="286" w:firstLine="1"/>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Ghi thời gian muộn nhất  của tài liệu có trong hồ sơ</w:t>
            </w:r>
          </w:p>
        </w:tc>
      </w:tr>
      <w:tr w:rsidR="00904295">
        <w:trPr>
          <w:trHeight w:val="1048"/>
        </w:trPr>
        <w:tc>
          <w:tcPr>
            <w:tcW w:w="57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left="123"/>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12 </w:t>
            </w:r>
          </w:p>
        </w:tc>
        <w:tc>
          <w:tcPr>
            <w:tcW w:w="165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Tổng số </w:t>
            </w:r>
          </w:p>
          <w:p w:rsidR="00904295" w:rsidRDefault="00954C28">
            <w:pPr>
              <w:widowControl w:val="0"/>
              <w:pBdr>
                <w:top w:val="nil"/>
                <w:left w:val="nil"/>
                <w:bottom w:val="nil"/>
                <w:right w:val="nil"/>
                <w:between w:val="nil"/>
              </w:pBdr>
              <w:spacing w:before="2" w:line="235" w:lineRule="auto"/>
              <w:ind w:left="245" w:right="153" w:hanging="12"/>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lượng trang  trong hồ sơ</w:t>
            </w:r>
          </w:p>
        </w:tc>
        <w:tc>
          <w:tcPr>
            <w:tcW w:w="1893"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PageNumber </w:t>
            </w:r>
          </w:p>
        </w:tc>
        <w:tc>
          <w:tcPr>
            <w:tcW w:w="2347"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5" w:lineRule="auto"/>
              <w:ind w:left="275" w:right="255"/>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Number, độ dài 3 ký tự</w:t>
            </w:r>
          </w:p>
        </w:tc>
        <w:tc>
          <w:tcPr>
            <w:tcW w:w="309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5" w:lineRule="auto"/>
              <w:ind w:left="117" w:right="101" w:firstLine="3"/>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Ghi tổng số lượng trang tài  liệu có trong hồ sơ</w:t>
            </w:r>
          </w:p>
        </w:tc>
      </w:tr>
      <w:tr w:rsidR="00904295">
        <w:trPr>
          <w:trHeight w:val="1051"/>
        </w:trPr>
        <w:tc>
          <w:tcPr>
            <w:tcW w:w="57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left="123"/>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13 </w:t>
            </w:r>
          </w:p>
        </w:tc>
        <w:tc>
          <w:tcPr>
            <w:tcW w:w="165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Tổng số tài  </w:t>
            </w:r>
          </w:p>
          <w:p w:rsidR="00904295" w:rsidRDefault="00954C28">
            <w:pPr>
              <w:widowControl w:val="0"/>
              <w:pBdr>
                <w:top w:val="nil"/>
                <w:left w:val="nil"/>
                <w:bottom w:val="nil"/>
                <w:right w:val="nil"/>
                <w:between w:val="nil"/>
              </w:pBdr>
              <w:spacing w:before="3" w:line="237" w:lineRule="auto"/>
              <w:ind w:left="173" w:right="157"/>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liệu trong hồ sơ</w:t>
            </w:r>
          </w:p>
        </w:tc>
        <w:tc>
          <w:tcPr>
            <w:tcW w:w="1893"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TotalDoc </w:t>
            </w:r>
          </w:p>
        </w:tc>
        <w:tc>
          <w:tcPr>
            <w:tcW w:w="2347"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5" w:lineRule="auto"/>
              <w:ind w:left="275" w:right="255"/>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Number, độ dài 3 ký tự</w:t>
            </w:r>
          </w:p>
        </w:tc>
        <w:tc>
          <w:tcPr>
            <w:tcW w:w="309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5" w:lineRule="auto"/>
              <w:ind w:left="116" w:right="616" w:firstLine="5"/>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Ghi tổng số tài liệu có  trong hồ sơ</w:t>
            </w:r>
          </w:p>
        </w:tc>
      </w:tr>
      <w:tr w:rsidR="00904295">
        <w:trPr>
          <w:trHeight w:val="729"/>
        </w:trPr>
        <w:tc>
          <w:tcPr>
            <w:tcW w:w="57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left="123"/>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14 </w:t>
            </w:r>
          </w:p>
        </w:tc>
        <w:tc>
          <w:tcPr>
            <w:tcW w:w="165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Tình trạng  </w:t>
            </w:r>
          </w:p>
          <w:p w:rsidR="00904295" w:rsidRDefault="00954C28">
            <w:pPr>
              <w:widowControl w:val="0"/>
              <w:pBdr>
                <w:top w:val="nil"/>
                <w:left w:val="nil"/>
                <w:bottom w:val="nil"/>
                <w:right w:val="nil"/>
                <w:between w:val="nil"/>
              </w:pBdr>
              <w:spacing w:before="2"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vật lý</w:t>
            </w:r>
          </w:p>
        </w:tc>
        <w:tc>
          <w:tcPr>
            <w:tcW w:w="1893"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Format </w:t>
            </w:r>
          </w:p>
        </w:tc>
        <w:tc>
          <w:tcPr>
            <w:tcW w:w="2347"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5" w:lineRule="auto"/>
              <w:ind w:left="198" w:right="111"/>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50 ký tự</w:t>
            </w:r>
          </w:p>
        </w:tc>
        <w:tc>
          <w:tcPr>
            <w:tcW w:w="309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5" w:lineRule="auto"/>
              <w:ind w:left="117" w:right="428"/>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Tình trạng vật lý của tài  liệu trong hồ sơ</w:t>
            </w:r>
          </w:p>
        </w:tc>
      </w:tr>
      <w:tr w:rsidR="00904295">
        <w:trPr>
          <w:trHeight w:val="729"/>
        </w:trPr>
        <w:tc>
          <w:tcPr>
            <w:tcW w:w="57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left="123"/>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15 </w:t>
            </w:r>
          </w:p>
        </w:tc>
        <w:tc>
          <w:tcPr>
            <w:tcW w:w="165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Chuyên đề </w:t>
            </w:r>
          </w:p>
        </w:tc>
        <w:tc>
          <w:tcPr>
            <w:tcW w:w="1893"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Categories </w:t>
            </w:r>
          </w:p>
        </w:tc>
        <w:tc>
          <w:tcPr>
            <w:tcW w:w="2347"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5" w:lineRule="auto"/>
              <w:ind w:left="198" w:right="111"/>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2000 ký tự</w:t>
            </w:r>
          </w:p>
        </w:tc>
        <w:tc>
          <w:tcPr>
            <w:tcW w:w="309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5" w:lineRule="auto"/>
              <w:ind w:left="116" w:right="54" w:firstLine="5"/>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Ghi chủ đề mang trọng tâm  thông tin</w:t>
            </w:r>
          </w:p>
        </w:tc>
      </w:tr>
      <w:tr w:rsidR="00904295">
        <w:trPr>
          <w:trHeight w:val="729"/>
        </w:trPr>
        <w:tc>
          <w:tcPr>
            <w:tcW w:w="57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left="123"/>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16 </w:t>
            </w:r>
          </w:p>
        </w:tc>
        <w:tc>
          <w:tcPr>
            <w:tcW w:w="165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Từ khoá </w:t>
            </w:r>
          </w:p>
        </w:tc>
        <w:tc>
          <w:tcPr>
            <w:tcW w:w="1893"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Keyword </w:t>
            </w:r>
          </w:p>
        </w:tc>
        <w:tc>
          <w:tcPr>
            <w:tcW w:w="2347"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5" w:lineRule="auto"/>
              <w:ind w:left="198" w:right="111"/>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1000ký tự</w:t>
            </w:r>
          </w:p>
        </w:tc>
        <w:tc>
          <w:tcPr>
            <w:tcW w:w="309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5" w:lineRule="auto"/>
              <w:ind w:left="116" w:right="119" w:firstLine="5"/>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Ghi các từ mang trọng tâm  thông tin</w:t>
            </w:r>
          </w:p>
        </w:tc>
      </w:tr>
      <w:tr w:rsidR="00904295">
        <w:trPr>
          <w:trHeight w:val="1370"/>
        </w:trPr>
        <w:tc>
          <w:tcPr>
            <w:tcW w:w="57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left="123"/>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17 </w:t>
            </w:r>
          </w:p>
        </w:tc>
        <w:tc>
          <w:tcPr>
            <w:tcW w:w="165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Chú thích </w:t>
            </w:r>
          </w:p>
        </w:tc>
        <w:tc>
          <w:tcPr>
            <w:tcW w:w="1893"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DescriptionFile </w:t>
            </w:r>
          </w:p>
        </w:tc>
        <w:tc>
          <w:tcPr>
            <w:tcW w:w="2347"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5" w:lineRule="auto"/>
              <w:ind w:left="198" w:right="111"/>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1000 ký tự</w:t>
            </w:r>
          </w:p>
        </w:tc>
        <w:tc>
          <w:tcPr>
            <w:tcW w:w="309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5" w:lineRule="auto"/>
              <w:ind w:left="115" w:right="189" w:firstLine="6"/>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Ghi các thông tin khác về hồ sơ: Chú thích, chú giải  về nội dung, thời gian, địa  điểm, loại hình</w:t>
            </w:r>
          </w:p>
        </w:tc>
      </w:tr>
      <w:tr w:rsidR="00904295">
        <w:trPr>
          <w:trHeight w:val="1051"/>
        </w:trPr>
        <w:tc>
          <w:tcPr>
            <w:tcW w:w="57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left="123"/>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18 </w:t>
            </w:r>
          </w:p>
        </w:tc>
        <w:tc>
          <w:tcPr>
            <w:tcW w:w="165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5" w:lineRule="auto"/>
              <w:ind w:left="139" w:right="123"/>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Tên nhóm hồ sơ</w:t>
            </w:r>
          </w:p>
        </w:tc>
        <w:tc>
          <w:tcPr>
            <w:tcW w:w="1893"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FileTitle </w:t>
            </w:r>
          </w:p>
        </w:tc>
        <w:tc>
          <w:tcPr>
            <w:tcW w:w="2347"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5" w:lineRule="auto"/>
              <w:ind w:left="198" w:right="111"/>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1000 ký tự</w:t>
            </w:r>
          </w:p>
        </w:tc>
        <w:tc>
          <w:tcPr>
            <w:tcW w:w="309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6" w:lineRule="auto"/>
              <w:ind w:left="114" w:right="169" w:firstLine="7"/>
              <w:jc w:val="both"/>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Ghi nhóm lớn, nhóm vừa,  nhóm nhỏ theo phương án  phân loại tài liệu</w:t>
            </w:r>
          </w:p>
        </w:tc>
      </w:tr>
      <w:tr w:rsidR="00904295">
        <w:trPr>
          <w:trHeight w:val="1049"/>
        </w:trPr>
        <w:tc>
          <w:tcPr>
            <w:tcW w:w="57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left="123"/>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19 </w:t>
            </w:r>
          </w:p>
        </w:tc>
        <w:tc>
          <w:tcPr>
            <w:tcW w:w="165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5" w:lineRule="auto"/>
              <w:ind w:left="169" w:right="95"/>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Cặp số hoặc  kho, giá, cặp  số</w:t>
            </w:r>
          </w:p>
        </w:tc>
        <w:tc>
          <w:tcPr>
            <w:tcW w:w="1893"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InforSign </w:t>
            </w:r>
          </w:p>
        </w:tc>
        <w:tc>
          <w:tcPr>
            <w:tcW w:w="2347"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5" w:lineRule="auto"/>
              <w:ind w:left="198" w:right="111"/>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20 ký tự</w:t>
            </w:r>
          </w:p>
        </w:tc>
        <w:tc>
          <w:tcPr>
            <w:tcW w:w="309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5" w:lineRule="auto"/>
              <w:ind w:left="120" w:right="92" w:firstLine="1"/>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Ghi số cặp (hộp) hoặc kho,  giá, cặp (hộp) số</w:t>
            </w:r>
          </w:p>
        </w:tc>
      </w:tr>
      <w:tr w:rsidR="00904295">
        <w:trPr>
          <w:trHeight w:val="729"/>
        </w:trPr>
        <w:tc>
          <w:tcPr>
            <w:tcW w:w="57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left="101"/>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20 </w:t>
            </w:r>
          </w:p>
        </w:tc>
        <w:tc>
          <w:tcPr>
            <w:tcW w:w="165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Ghi chú </w:t>
            </w:r>
          </w:p>
        </w:tc>
        <w:tc>
          <w:tcPr>
            <w:tcW w:w="1893"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DescriptionFile </w:t>
            </w:r>
          </w:p>
        </w:tc>
        <w:tc>
          <w:tcPr>
            <w:tcW w:w="2347"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5" w:lineRule="auto"/>
              <w:ind w:left="198" w:right="111"/>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1000 ký tự</w:t>
            </w:r>
          </w:p>
        </w:tc>
        <w:tc>
          <w:tcPr>
            <w:tcW w:w="3096" w:type="dxa"/>
            <w:shd w:val="clear" w:color="auto" w:fill="auto"/>
            <w:tcMar>
              <w:top w:w="100" w:type="dxa"/>
              <w:left w:w="100" w:type="dxa"/>
              <w:bottom w:w="100" w:type="dxa"/>
              <w:right w:w="100" w:type="dxa"/>
            </w:tcMar>
          </w:tcPr>
          <w:p w:rsidR="00904295" w:rsidRDefault="00904295">
            <w:pPr>
              <w:widowControl w:val="0"/>
              <w:pBdr>
                <w:top w:val="nil"/>
                <w:left w:val="nil"/>
                <w:bottom w:val="nil"/>
                <w:right w:val="nil"/>
                <w:between w:val="nil"/>
              </w:pBdr>
              <w:rPr>
                <w:rFonts w:ascii="Times New Roman" w:eastAsia="Times New Roman" w:hAnsi="Times New Roman" w:cs="Times New Roman"/>
                <w:color w:val="000000"/>
                <w:sz w:val="27"/>
                <w:szCs w:val="27"/>
              </w:rPr>
            </w:pPr>
          </w:p>
        </w:tc>
      </w:tr>
    </w:tbl>
    <w:p w:rsidR="00904295" w:rsidRDefault="00904295">
      <w:pPr>
        <w:widowControl w:val="0"/>
        <w:pBdr>
          <w:top w:val="nil"/>
          <w:left w:val="nil"/>
          <w:bottom w:val="nil"/>
          <w:right w:val="nil"/>
          <w:between w:val="nil"/>
        </w:pBdr>
        <w:rPr>
          <w:color w:val="000000"/>
        </w:rPr>
      </w:pPr>
    </w:p>
    <w:p w:rsidR="00904295" w:rsidRDefault="00904295">
      <w:pPr>
        <w:widowControl w:val="0"/>
        <w:pBdr>
          <w:top w:val="nil"/>
          <w:left w:val="nil"/>
          <w:bottom w:val="nil"/>
          <w:right w:val="nil"/>
          <w:between w:val="nil"/>
        </w:pBdr>
        <w:rPr>
          <w:color w:val="000000"/>
        </w:rPr>
      </w:pPr>
    </w:p>
    <w:p w:rsidR="00904295" w:rsidRDefault="00954C28">
      <w:pPr>
        <w:widowControl w:val="0"/>
        <w:pBdr>
          <w:top w:val="nil"/>
          <w:left w:val="nil"/>
          <w:bottom w:val="nil"/>
          <w:right w:val="nil"/>
          <w:between w:val="nil"/>
        </w:pBdr>
        <w:spacing w:line="261" w:lineRule="auto"/>
        <w:ind w:left="113" w:right="70" w:firstLine="730"/>
        <w:jc w:val="both"/>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lastRenderedPageBreak/>
        <w:t>- Dữ liệu đặc tả của tài liệu (văn bản) gồm của các trường thông tin cơ  bản: Mã định danh tài liệu; mã hồ sơ (mã cơ quan lưu trữ lịch sử, mã (số) phông  lưu trữ, mục lục số, hồ sơ số (đơn vị bảo quản số)); tên hồ sơ; số thứ tự tài liệu  trong hồ sơ; tên l</w:t>
      </w:r>
      <w:r>
        <w:rPr>
          <w:rFonts w:ascii="Times New Roman" w:eastAsia="Times New Roman" w:hAnsi="Times New Roman" w:cs="Times New Roman"/>
          <w:color w:val="000000"/>
          <w:sz w:val="29"/>
          <w:szCs w:val="29"/>
        </w:rPr>
        <w:t xml:space="preserve">oại tài liệu; số của tài liệu (nếu có); ký hiệu của tài liệu (nếu  có); ngày tháng năm ban hành tài liệu; tên cơ quan, tổ chức ban hành tài liệu;  tên người ký ban hành văn bản; trích yếu nội dung; ngôn ngữ; số lượng trang  của tài liệu; ký hiệu thông tin </w:t>
      </w:r>
      <w:r>
        <w:rPr>
          <w:rFonts w:ascii="Times New Roman" w:eastAsia="Times New Roman" w:hAnsi="Times New Roman" w:cs="Times New Roman"/>
          <w:color w:val="000000"/>
          <w:sz w:val="29"/>
          <w:szCs w:val="29"/>
        </w:rPr>
        <w:t>(nếu có); từ khoá (nếu có); tình trạng vật lý (nếu  có); tên tệp tin tài liệu (nếu có); ghi chú; chữ ký số (nếu có); tên tệp tin đính  kèm văn bản.</w:t>
      </w:r>
    </w:p>
    <w:p w:rsidR="00904295" w:rsidRDefault="00954C28">
      <w:pPr>
        <w:widowControl w:val="0"/>
        <w:pBdr>
          <w:top w:val="nil"/>
          <w:left w:val="nil"/>
          <w:bottom w:val="nil"/>
          <w:right w:val="nil"/>
          <w:between w:val="nil"/>
        </w:pBdr>
        <w:spacing w:line="240" w:lineRule="auto"/>
        <w:ind w:left="112"/>
        <w:rPr>
          <w:rFonts w:ascii="Times New Roman" w:eastAsia="Times New Roman" w:hAnsi="Times New Roman" w:cs="Times New Roman"/>
          <w:color w:val="000000"/>
          <w:sz w:val="30"/>
          <w:szCs w:val="30"/>
        </w:rPr>
      </w:pPr>
      <w:r>
        <w:rPr>
          <w:color w:val="000000"/>
          <w:sz w:val="20"/>
          <w:szCs w:val="20"/>
          <w:vertAlign w:val="subscript"/>
        </w:rPr>
        <w:t xml:space="preserve">Admincv14514.doc </w:t>
      </w:r>
      <w:r>
        <w:rPr>
          <w:rFonts w:ascii="Times New Roman" w:eastAsia="Times New Roman" w:hAnsi="Times New Roman" w:cs="Times New Roman"/>
          <w:color w:val="000000"/>
          <w:sz w:val="30"/>
          <w:szCs w:val="30"/>
        </w:rPr>
        <w:t>9</w:t>
      </w:r>
    </w:p>
    <w:tbl>
      <w:tblPr>
        <w:tblStyle w:val="a1"/>
        <w:tblW w:w="95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1812"/>
        <w:gridCol w:w="2206"/>
        <w:gridCol w:w="2292"/>
        <w:gridCol w:w="2742"/>
      </w:tblGrid>
      <w:tr w:rsidR="00904295">
        <w:trPr>
          <w:trHeight w:val="770"/>
        </w:trPr>
        <w:tc>
          <w:tcPr>
            <w:tcW w:w="47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7"/>
                <w:szCs w:val="27"/>
              </w:rPr>
            </w:pPr>
            <w:r>
              <w:rPr>
                <w:rFonts w:ascii="Times New Roman" w:eastAsia="Times New Roman" w:hAnsi="Times New Roman" w:cs="Times New Roman"/>
                <w:b/>
                <w:color w:val="000000"/>
                <w:sz w:val="27"/>
                <w:szCs w:val="27"/>
              </w:rPr>
              <w:t xml:space="preserve">Số </w:t>
            </w:r>
          </w:p>
          <w:p w:rsidR="00904295" w:rsidRDefault="00954C28">
            <w:pPr>
              <w:widowControl w:val="0"/>
              <w:pBdr>
                <w:top w:val="nil"/>
                <w:left w:val="nil"/>
                <w:bottom w:val="nil"/>
                <w:right w:val="nil"/>
                <w:between w:val="nil"/>
              </w:pBdr>
              <w:spacing w:before="3" w:line="240" w:lineRule="auto"/>
              <w:jc w:val="center"/>
              <w:rPr>
                <w:rFonts w:ascii="Times New Roman" w:eastAsia="Times New Roman" w:hAnsi="Times New Roman" w:cs="Times New Roman"/>
                <w:b/>
                <w:color w:val="000000"/>
                <w:sz w:val="27"/>
                <w:szCs w:val="27"/>
              </w:rPr>
            </w:pPr>
            <w:r>
              <w:rPr>
                <w:rFonts w:ascii="Times New Roman" w:eastAsia="Times New Roman" w:hAnsi="Times New Roman" w:cs="Times New Roman"/>
                <w:b/>
                <w:color w:val="000000"/>
                <w:sz w:val="27"/>
                <w:szCs w:val="27"/>
              </w:rPr>
              <w:t>TT</w:t>
            </w:r>
          </w:p>
        </w:tc>
        <w:tc>
          <w:tcPr>
            <w:tcW w:w="181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5" w:lineRule="auto"/>
              <w:ind w:left="183" w:right="166"/>
              <w:jc w:val="center"/>
              <w:rPr>
                <w:rFonts w:ascii="Times New Roman" w:eastAsia="Times New Roman" w:hAnsi="Times New Roman" w:cs="Times New Roman"/>
                <w:b/>
                <w:color w:val="000000"/>
                <w:sz w:val="27"/>
                <w:szCs w:val="27"/>
              </w:rPr>
            </w:pPr>
            <w:r>
              <w:rPr>
                <w:rFonts w:ascii="Times New Roman" w:eastAsia="Times New Roman" w:hAnsi="Times New Roman" w:cs="Times New Roman"/>
                <w:b/>
                <w:color w:val="000000"/>
                <w:sz w:val="27"/>
                <w:szCs w:val="27"/>
              </w:rPr>
              <w:t>Nhãn trường thông tin</w:t>
            </w:r>
          </w:p>
        </w:tc>
        <w:tc>
          <w:tcPr>
            <w:tcW w:w="220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right="388"/>
              <w:jc w:val="right"/>
              <w:rPr>
                <w:rFonts w:ascii="Times New Roman" w:eastAsia="Times New Roman" w:hAnsi="Times New Roman" w:cs="Times New Roman"/>
                <w:b/>
                <w:color w:val="000000"/>
                <w:sz w:val="27"/>
                <w:szCs w:val="27"/>
              </w:rPr>
            </w:pPr>
            <w:r>
              <w:rPr>
                <w:rFonts w:ascii="Times New Roman" w:eastAsia="Times New Roman" w:hAnsi="Times New Roman" w:cs="Times New Roman"/>
                <w:b/>
                <w:color w:val="000000"/>
                <w:sz w:val="27"/>
                <w:szCs w:val="27"/>
              </w:rPr>
              <w:t xml:space="preserve">Tên trường  </w:t>
            </w:r>
          </w:p>
          <w:p w:rsidR="00904295" w:rsidRDefault="00954C28">
            <w:pPr>
              <w:widowControl w:val="0"/>
              <w:pBdr>
                <w:top w:val="nil"/>
                <w:left w:val="nil"/>
                <w:bottom w:val="nil"/>
                <w:right w:val="nil"/>
                <w:between w:val="nil"/>
              </w:pBdr>
              <w:spacing w:before="43" w:line="240" w:lineRule="auto"/>
              <w:jc w:val="center"/>
              <w:rPr>
                <w:rFonts w:ascii="Times New Roman" w:eastAsia="Times New Roman" w:hAnsi="Times New Roman" w:cs="Times New Roman"/>
                <w:b/>
                <w:color w:val="000000"/>
                <w:sz w:val="27"/>
                <w:szCs w:val="27"/>
              </w:rPr>
            </w:pPr>
            <w:r>
              <w:rPr>
                <w:rFonts w:ascii="Times New Roman" w:eastAsia="Times New Roman" w:hAnsi="Times New Roman" w:cs="Times New Roman"/>
                <w:b/>
                <w:color w:val="000000"/>
                <w:sz w:val="27"/>
                <w:szCs w:val="27"/>
              </w:rPr>
              <w:t xml:space="preserve">thông tin </w:t>
            </w:r>
          </w:p>
        </w:tc>
        <w:tc>
          <w:tcPr>
            <w:tcW w:w="229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7"/>
                <w:szCs w:val="27"/>
              </w:rPr>
            </w:pPr>
            <w:r>
              <w:rPr>
                <w:rFonts w:ascii="Times New Roman" w:eastAsia="Times New Roman" w:hAnsi="Times New Roman" w:cs="Times New Roman"/>
                <w:b/>
                <w:color w:val="000000"/>
                <w:sz w:val="27"/>
                <w:szCs w:val="27"/>
              </w:rPr>
              <w:t xml:space="preserve">Định dạng dữ liệu </w:t>
            </w:r>
          </w:p>
        </w:tc>
        <w:tc>
          <w:tcPr>
            <w:tcW w:w="2741"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7"/>
                <w:szCs w:val="27"/>
              </w:rPr>
            </w:pPr>
            <w:r>
              <w:rPr>
                <w:rFonts w:ascii="Times New Roman" w:eastAsia="Times New Roman" w:hAnsi="Times New Roman" w:cs="Times New Roman"/>
                <w:b/>
                <w:color w:val="000000"/>
                <w:sz w:val="27"/>
                <w:szCs w:val="27"/>
              </w:rPr>
              <w:t>Mô tả</w:t>
            </w:r>
          </w:p>
        </w:tc>
      </w:tr>
      <w:tr w:rsidR="00904295">
        <w:trPr>
          <w:trHeight w:val="2191"/>
        </w:trPr>
        <w:tc>
          <w:tcPr>
            <w:tcW w:w="47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1 </w:t>
            </w:r>
          </w:p>
        </w:tc>
        <w:tc>
          <w:tcPr>
            <w:tcW w:w="181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88" w:right="107"/>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Mã định danh  tài liệu</w:t>
            </w:r>
          </w:p>
        </w:tc>
        <w:tc>
          <w:tcPr>
            <w:tcW w:w="220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DocCode </w:t>
            </w:r>
          </w:p>
        </w:tc>
        <w:tc>
          <w:tcPr>
            <w:tcW w:w="229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70" w:right="85"/>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25 ký tự</w:t>
            </w:r>
          </w:p>
        </w:tc>
        <w:tc>
          <w:tcPr>
            <w:tcW w:w="2741"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16" w:right="85" w:firstLine="1"/>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Thông tin về mã định  danh của tài liệu lưu trữ là duy nhất trong cơ sở dữ liệu, thống nhất theo  mã hồ sơ gồm: mã định danh hồ sơ và số thứ tự tài liệu trong hồ sơ.</w:t>
            </w:r>
          </w:p>
        </w:tc>
      </w:tr>
      <w:tr w:rsidR="00904295">
        <w:trPr>
          <w:trHeight w:val="2870"/>
        </w:trPr>
        <w:tc>
          <w:tcPr>
            <w:tcW w:w="47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2 </w:t>
            </w:r>
          </w:p>
        </w:tc>
        <w:tc>
          <w:tcPr>
            <w:tcW w:w="181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Mã hồ sơ </w:t>
            </w:r>
          </w:p>
        </w:tc>
        <w:tc>
          <w:tcPr>
            <w:tcW w:w="220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FileCode </w:t>
            </w:r>
          </w:p>
        </w:tc>
        <w:tc>
          <w:tcPr>
            <w:tcW w:w="229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70" w:right="85"/>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50 ký tự</w:t>
            </w:r>
          </w:p>
        </w:tc>
        <w:tc>
          <w:tcPr>
            <w:tcW w:w="2741"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6" w:lineRule="auto"/>
              <w:ind w:left="122" w:right="143" w:hanging="4"/>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Thông tin về mã hồ sơ:  - Lưu trữ cơ quan: Mã  cơ quan lưu trữ, Số ký  </w:t>
            </w:r>
          </w:p>
          <w:p w:rsidR="00904295" w:rsidRDefault="00954C28">
            <w:pPr>
              <w:widowControl w:val="0"/>
              <w:pBdr>
                <w:top w:val="nil"/>
                <w:left w:val="nil"/>
                <w:bottom w:val="nil"/>
                <w:right w:val="nil"/>
                <w:between w:val="nil"/>
              </w:pBdr>
              <w:spacing w:line="219" w:lineRule="auto"/>
              <w:ind w:left="116" w:right="316" w:hanging="1"/>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hiệu hồ sơ, Năm hình  thành hồ sơ </w:t>
            </w:r>
          </w:p>
          <w:p w:rsidR="00904295" w:rsidRDefault="00954C28">
            <w:pPr>
              <w:widowControl w:val="0"/>
              <w:pBdr>
                <w:top w:val="nil"/>
                <w:left w:val="nil"/>
                <w:bottom w:val="nil"/>
                <w:right w:val="nil"/>
                <w:between w:val="nil"/>
              </w:pBdr>
              <w:spacing w:before="50" w:line="220" w:lineRule="auto"/>
              <w:ind w:left="116" w:right="49" w:firstLine="7"/>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Lưu trữ lịch sử: Mã cơ  quan lưu trữ, Phông số,  Mục lục số, đơn vị bảo  quản số</w:t>
            </w:r>
          </w:p>
        </w:tc>
      </w:tr>
      <w:tr w:rsidR="00904295">
        <w:trPr>
          <w:trHeight w:val="989"/>
        </w:trPr>
        <w:tc>
          <w:tcPr>
            <w:tcW w:w="47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3 </w:t>
            </w:r>
          </w:p>
        </w:tc>
        <w:tc>
          <w:tcPr>
            <w:tcW w:w="181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0" w:lineRule="auto"/>
              <w:ind w:left="120" w:right="85"/>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Tiêu đề/Tên hồ sơ (đơn vị bảo  quản)</w:t>
            </w:r>
          </w:p>
        </w:tc>
        <w:tc>
          <w:tcPr>
            <w:tcW w:w="220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Title </w:t>
            </w:r>
          </w:p>
        </w:tc>
        <w:tc>
          <w:tcPr>
            <w:tcW w:w="229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19" w:lineRule="auto"/>
              <w:ind w:left="170" w:right="85"/>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1000 ký tự</w:t>
            </w:r>
          </w:p>
        </w:tc>
        <w:tc>
          <w:tcPr>
            <w:tcW w:w="2741"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19" w:lineRule="auto"/>
              <w:ind w:left="126" w:right="238" w:hanging="3"/>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Ghi tên/Tiêu đề của hồ sơ</w:t>
            </w:r>
          </w:p>
        </w:tc>
      </w:tr>
      <w:tr w:rsidR="00904295">
        <w:trPr>
          <w:trHeight w:val="691"/>
        </w:trPr>
        <w:tc>
          <w:tcPr>
            <w:tcW w:w="47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4 </w:t>
            </w:r>
          </w:p>
        </w:tc>
        <w:tc>
          <w:tcPr>
            <w:tcW w:w="181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Số văn bản </w:t>
            </w:r>
          </w:p>
        </w:tc>
        <w:tc>
          <w:tcPr>
            <w:tcW w:w="220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CodeNumber </w:t>
            </w:r>
          </w:p>
        </w:tc>
        <w:tc>
          <w:tcPr>
            <w:tcW w:w="229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70" w:right="85"/>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11 ký tự</w:t>
            </w:r>
          </w:p>
        </w:tc>
        <w:tc>
          <w:tcPr>
            <w:tcW w:w="2741"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left="121"/>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Ghi số văn bản </w:t>
            </w:r>
          </w:p>
        </w:tc>
      </w:tr>
      <w:tr w:rsidR="00904295">
        <w:trPr>
          <w:trHeight w:val="688"/>
        </w:trPr>
        <w:tc>
          <w:tcPr>
            <w:tcW w:w="47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5 </w:t>
            </w:r>
          </w:p>
        </w:tc>
        <w:tc>
          <w:tcPr>
            <w:tcW w:w="181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right="196"/>
              <w:jc w:val="right"/>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Ký hiệu văn  </w:t>
            </w:r>
          </w:p>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bản</w:t>
            </w:r>
          </w:p>
        </w:tc>
        <w:tc>
          <w:tcPr>
            <w:tcW w:w="220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CodeNotation </w:t>
            </w:r>
          </w:p>
        </w:tc>
        <w:tc>
          <w:tcPr>
            <w:tcW w:w="229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19" w:lineRule="auto"/>
              <w:ind w:left="170" w:right="85"/>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30 ký tự</w:t>
            </w:r>
          </w:p>
        </w:tc>
        <w:tc>
          <w:tcPr>
            <w:tcW w:w="2741"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left="121"/>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Ghi ký hiệu văn bản</w:t>
            </w:r>
          </w:p>
        </w:tc>
      </w:tr>
      <w:tr w:rsidR="00904295">
        <w:trPr>
          <w:trHeight w:val="691"/>
        </w:trPr>
        <w:tc>
          <w:tcPr>
            <w:tcW w:w="47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6 </w:t>
            </w:r>
          </w:p>
        </w:tc>
        <w:tc>
          <w:tcPr>
            <w:tcW w:w="181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Tác giả văn  </w:t>
            </w:r>
          </w:p>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bản</w:t>
            </w:r>
          </w:p>
        </w:tc>
        <w:tc>
          <w:tcPr>
            <w:tcW w:w="220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OrganName </w:t>
            </w:r>
          </w:p>
        </w:tc>
        <w:tc>
          <w:tcPr>
            <w:tcW w:w="229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70" w:right="85"/>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Kiểu String, độ dài  tối đa 200 </w:t>
            </w:r>
            <w:r>
              <w:rPr>
                <w:rFonts w:ascii="Times New Roman" w:eastAsia="Times New Roman" w:hAnsi="Times New Roman" w:cs="Times New Roman"/>
                <w:color w:val="000000"/>
                <w:sz w:val="27"/>
                <w:szCs w:val="27"/>
              </w:rPr>
              <w:lastRenderedPageBreak/>
              <w:t>ký tự</w:t>
            </w:r>
          </w:p>
        </w:tc>
        <w:tc>
          <w:tcPr>
            <w:tcW w:w="2741"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12" w:right="61" w:firstLine="9"/>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lastRenderedPageBreak/>
              <w:t xml:space="preserve">Ghi tên cơ quan tổ chức  ban hành văn </w:t>
            </w:r>
            <w:r>
              <w:rPr>
                <w:rFonts w:ascii="Times New Roman" w:eastAsia="Times New Roman" w:hAnsi="Times New Roman" w:cs="Times New Roman"/>
                <w:color w:val="000000"/>
                <w:sz w:val="27"/>
                <w:szCs w:val="27"/>
              </w:rPr>
              <w:lastRenderedPageBreak/>
              <w:t>bản</w:t>
            </w:r>
          </w:p>
        </w:tc>
      </w:tr>
      <w:tr w:rsidR="00904295">
        <w:trPr>
          <w:trHeight w:val="688"/>
        </w:trPr>
        <w:tc>
          <w:tcPr>
            <w:tcW w:w="47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lastRenderedPageBreak/>
              <w:t xml:space="preserve">7 </w:t>
            </w:r>
          </w:p>
        </w:tc>
        <w:tc>
          <w:tcPr>
            <w:tcW w:w="181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19" w:lineRule="auto"/>
              <w:ind w:left="244" w:right="165"/>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Ngày, tháng,  năm văn bản</w:t>
            </w:r>
          </w:p>
        </w:tc>
        <w:tc>
          <w:tcPr>
            <w:tcW w:w="220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IssuedDate </w:t>
            </w:r>
          </w:p>
        </w:tc>
        <w:tc>
          <w:tcPr>
            <w:tcW w:w="229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right="542"/>
              <w:jc w:val="right"/>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Kiểu Date  </w:t>
            </w:r>
          </w:p>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DD/MM/YYYY</w:t>
            </w:r>
          </w:p>
        </w:tc>
        <w:tc>
          <w:tcPr>
            <w:tcW w:w="2741"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19" w:lineRule="auto"/>
              <w:ind w:left="113" w:right="313" w:firstLine="7"/>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Ghi thời gian của văn  bản</w:t>
            </w:r>
          </w:p>
        </w:tc>
      </w:tr>
      <w:tr w:rsidR="00904295">
        <w:trPr>
          <w:trHeight w:val="730"/>
        </w:trPr>
        <w:tc>
          <w:tcPr>
            <w:tcW w:w="47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8 </w:t>
            </w:r>
          </w:p>
        </w:tc>
        <w:tc>
          <w:tcPr>
            <w:tcW w:w="181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212" w:right="128"/>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Tên người ký  văn bản</w:t>
            </w:r>
          </w:p>
        </w:tc>
        <w:tc>
          <w:tcPr>
            <w:tcW w:w="220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FullName </w:t>
            </w:r>
          </w:p>
        </w:tc>
        <w:tc>
          <w:tcPr>
            <w:tcW w:w="229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70" w:right="85"/>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50 ký tự</w:t>
            </w:r>
          </w:p>
        </w:tc>
        <w:tc>
          <w:tcPr>
            <w:tcW w:w="2741"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14" w:right="342" w:firstLine="7"/>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Ghi đầy đủ tên người  ký văn bản</w:t>
            </w:r>
          </w:p>
        </w:tc>
      </w:tr>
      <w:tr w:rsidR="00904295">
        <w:trPr>
          <w:trHeight w:val="729"/>
        </w:trPr>
        <w:tc>
          <w:tcPr>
            <w:tcW w:w="47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9 </w:t>
            </w:r>
          </w:p>
        </w:tc>
        <w:tc>
          <w:tcPr>
            <w:tcW w:w="181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right="213"/>
              <w:jc w:val="right"/>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Tên thể loại  </w:t>
            </w:r>
          </w:p>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văn bản</w:t>
            </w:r>
          </w:p>
        </w:tc>
        <w:tc>
          <w:tcPr>
            <w:tcW w:w="220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TypeName </w:t>
            </w:r>
          </w:p>
        </w:tc>
        <w:tc>
          <w:tcPr>
            <w:tcW w:w="229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70" w:right="85"/>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100 ký tự</w:t>
            </w:r>
          </w:p>
        </w:tc>
        <w:tc>
          <w:tcPr>
            <w:tcW w:w="2741"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13" w:right="467" w:firstLine="7"/>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Ghi tên loại của văn  bản</w:t>
            </w:r>
          </w:p>
        </w:tc>
      </w:tr>
      <w:tr w:rsidR="00904295">
        <w:trPr>
          <w:trHeight w:val="1632"/>
        </w:trPr>
        <w:tc>
          <w:tcPr>
            <w:tcW w:w="47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left="75"/>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10 </w:t>
            </w:r>
          </w:p>
        </w:tc>
        <w:tc>
          <w:tcPr>
            <w:tcW w:w="181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19" w:lineRule="auto"/>
              <w:ind w:left="213" w:right="133"/>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Trích yếu nội  dung</w:t>
            </w:r>
          </w:p>
        </w:tc>
        <w:tc>
          <w:tcPr>
            <w:tcW w:w="220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Subject </w:t>
            </w:r>
          </w:p>
        </w:tc>
        <w:tc>
          <w:tcPr>
            <w:tcW w:w="229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19" w:lineRule="auto"/>
              <w:ind w:left="170" w:right="85"/>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1000 ký tự</w:t>
            </w:r>
          </w:p>
        </w:tc>
        <w:tc>
          <w:tcPr>
            <w:tcW w:w="2741"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19" w:lineRule="auto"/>
              <w:ind w:left="117" w:right="81" w:firstLine="6"/>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 Hồ sơ: Ghi chủ đề của  nhóm các hồ sơ </w:t>
            </w:r>
          </w:p>
          <w:p w:rsidR="00904295" w:rsidRDefault="00954C28">
            <w:pPr>
              <w:widowControl w:val="0"/>
              <w:pBdr>
                <w:top w:val="nil"/>
                <w:left w:val="nil"/>
                <w:bottom w:val="nil"/>
                <w:right w:val="nil"/>
                <w:between w:val="nil"/>
              </w:pBdr>
              <w:spacing w:before="50" w:line="220" w:lineRule="auto"/>
              <w:ind w:left="116" w:right="339" w:firstLine="6"/>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Văn bản: Ghi trích  yếu, tóm tắt nội dung  của văn bản</w:t>
            </w:r>
          </w:p>
        </w:tc>
      </w:tr>
      <w:tr w:rsidR="00904295">
        <w:trPr>
          <w:trHeight w:val="1589"/>
        </w:trPr>
        <w:tc>
          <w:tcPr>
            <w:tcW w:w="47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left="75"/>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11 </w:t>
            </w:r>
          </w:p>
        </w:tc>
        <w:tc>
          <w:tcPr>
            <w:tcW w:w="181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Độ mật </w:t>
            </w:r>
          </w:p>
        </w:tc>
        <w:tc>
          <w:tcPr>
            <w:tcW w:w="220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Security </w:t>
            </w:r>
          </w:p>
        </w:tc>
        <w:tc>
          <w:tcPr>
            <w:tcW w:w="229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Kiểu Number </w:t>
            </w:r>
          </w:p>
        </w:tc>
        <w:tc>
          <w:tcPr>
            <w:tcW w:w="2741"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14" w:right="268" w:firstLine="7"/>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Ghi độ mật của hồ sơ,  văn bản, có các giá trị quy định như sau:  </w:t>
            </w:r>
          </w:p>
          <w:p w:rsidR="00904295" w:rsidRDefault="00954C28">
            <w:pPr>
              <w:widowControl w:val="0"/>
              <w:pBdr>
                <w:top w:val="nil"/>
                <w:left w:val="nil"/>
                <w:bottom w:val="nil"/>
                <w:right w:val="nil"/>
                <w:between w:val="nil"/>
              </w:pBdr>
              <w:spacing w:before="4" w:line="219" w:lineRule="auto"/>
              <w:ind w:left="117" w:right="138" w:firstLine="3"/>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Thường: 0; Mật: 1; Tối  mật: 2; Tuyệt Mật: 3; </w:t>
            </w:r>
          </w:p>
        </w:tc>
      </w:tr>
    </w:tbl>
    <w:p w:rsidR="00904295" w:rsidRDefault="00904295">
      <w:pPr>
        <w:widowControl w:val="0"/>
        <w:pBdr>
          <w:top w:val="nil"/>
          <w:left w:val="nil"/>
          <w:bottom w:val="nil"/>
          <w:right w:val="nil"/>
          <w:between w:val="nil"/>
        </w:pBdr>
        <w:rPr>
          <w:color w:val="000000"/>
        </w:rPr>
      </w:pPr>
    </w:p>
    <w:p w:rsidR="00904295" w:rsidRDefault="00904295">
      <w:pPr>
        <w:widowControl w:val="0"/>
        <w:pBdr>
          <w:top w:val="nil"/>
          <w:left w:val="nil"/>
          <w:bottom w:val="nil"/>
          <w:right w:val="nil"/>
          <w:between w:val="nil"/>
        </w:pBdr>
        <w:rPr>
          <w:color w:val="000000"/>
        </w:rPr>
      </w:pPr>
    </w:p>
    <w:p w:rsidR="00904295" w:rsidRDefault="00954C28">
      <w:pPr>
        <w:widowControl w:val="0"/>
        <w:pBdr>
          <w:top w:val="nil"/>
          <w:left w:val="nil"/>
          <w:bottom w:val="nil"/>
          <w:right w:val="nil"/>
          <w:between w:val="nil"/>
        </w:pBdr>
        <w:spacing w:line="240" w:lineRule="auto"/>
        <w:ind w:left="112"/>
        <w:rPr>
          <w:rFonts w:ascii="Times New Roman" w:eastAsia="Times New Roman" w:hAnsi="Times New Roman" w:cs="Times New Roman"/>
          <w:color w:val="000000"/>
          <w:sz w:val="30"/>
          <w:szCs w:val="30"/>
        </w:rPr>
      </w:pPr>
      <w:r>
        <w:rPr>
          <w:color w:val="000000"/>
          <w:sz w:val="20"/>
          <w:szCs w:val="20"/>
          <w:vertAlign w:val="subscript"/>
        </w:rPr>
        <w:t xml:space="preserve">Admincv14514.doc </w:t>
      </w:r>
      <w:r>
        <w:rPr>
          <w:rFonts w:ascii="Times New Roman" w:eastAsia="Times New Roman" w:hAnsi="Times New Roman" w:cs="Times New Roman"/>
          <w:color w:val="000000"/>
          <w:sz w:val="30"/>
          <w:szCs w:val="30"/>
        </w:rPr>
        <w:t xml:space="preserve">10 </w:t>
      </w:r>
    </w:p>
    <w:tbl>
      <w:tblPr>
        <w:tblStyle w:val="a2"/>
        <w:tblW w:w="95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1812"/>
        <w:gridCol w:w="2206"/>
        <w:gridCol w:w="2292"/>
        <w:gridCol w:w="2742"/>
      </w:tblGrid>
      <w:tr w:rsidR="00904295">
        <w:trPr>
          <w:trHeight w:val="770"/>
        </w:trPr>
        <w:tc>
          <w:tcPr>
            <w:tcW w:w="47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7"/>
                <w:szCs w:val="27"/>
              </w:rPr>
            </w:pPr>
            <w:r>
              <w:rPr>
                <w:rFonts w:ascii="Times New Roman" w:eastAsia="Times New Roman" w:hAnsi="Times New Roman" w:cs="Times New Roman"/>
                <w:b/>
                <w:color w:val="000000"/>
                <w:sz w:val="27"/>
                <w:szCs w:val="27"/>
              </w:rPr>
              <w:t xml:space="preserve">Số </w:t>
            </w:r>
          </w:p>
          <w:p w:rsidR="00904295" w:rsidRDefault="00954C28">
            <w:pPr>
              <w:widowControl w:val="0"/>
              <w:pBdr>
                <w:top w:val="nil"/>
                <w:left w:val="nil"/>
                <w:bottom w:val="nil"/>
                <w:right w:val="nil"/>
                <w:between w:val="nil"/>
              </w:pBdr>
              <w:spacing w:before="3" w:line="240" w:lineRule="auto"/>
              <w:jc w:val="center"/>
              <w:rPr>
                <w:rFonts w:ascii="Times New Roman" w:eastAsia="Times New Roman" w:hAnsi="Times New Roman" w:cs="Times New Roman"/>
                <w:b/>
                <w:color w:val="000000"/>
                <w:sz w:val="27"/>
                <w:szCs w:val="27"/>
              </w:rPr>
            </w:pPr>
            <w:r>
              <w:rPr>
                <w:rFonts w:ascii="Times New Roman" w:eastAsia="Times New Roman" w:hAnsi="Times New Roman" w:cs="Times New Roman"/>
                <w:b/>
                <w:color w:val="000000"/>
                <w:sz w:val="27"/>
                <w:szCs w:val="27"/>
              </w:rPr>
              <w:t>TT</w:t>
            </w:r>
          </w:p>
        </w:tc>
        <w:tc>
          <w:tcPr>
            <w:tcW w:w="181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5" w:lineRule="auto"/>
              <w:ind w:left="183" w:right="166"/>
              <w:jc w:val="center"/>
              <w:rPr>
                <w:rFonts w:ascii="Times New Roman" w:eastAsia="Times New Roman" w:hAnsi="Times New Roman" w:cs="Times New Roman"/>
                <w:b/>
                <w:color w:val="000000"/>
                <w:sz w:val="27"/>
                <w:szCs w:val="27"/>
              </w:rPr>
            </w:pPr>
            <w:r>
              <w:rPr>
                <w:rFonts w:ascii="Times New Roman" w:eastAsia="Times New Roman" w:hAnsi="Times New Roman" w:cs="Times New Roman"/>
                <w:b/>
                <w:color w:val="000000"/>
                <w:sz w:val="27"/>
                <w:szCs w:val="27"/>
              </w:rPr>
              <w:t>Nhãn trường thông tin</w:t>
            </w:r>
          </w:p>
        </w:tc>
        <w:tc>
          <w:tcPr>
            <w:tcW w:w="220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right="388"/>
              <w:jc w:val="right"/>
              <w:rPr>
                <w:rFonts w:ascii="Times New Roman" w:eastAsia="Times New Roman" w:hAnsi="Times New Roman" w:cs="Times New Roman"/>
                <w:b/>
                <w:color w:val="000000"/>
                <w:sz w:val="27"/>
                <w:szCs w:val="27"/>
              </w:rPr>
            </w:pPr>
            <w:r>
              <w:rPr>
                <w:rFonts w:ascii="Times New Roman" w:eastAsia="Times New Roman" w:hAnsi="Times New Roman" w:cs="Times New Roman"/>
                <w:b/>
                <w:color w:val="000000"/>
                <w:sz w:val="27"/>
                <w:szCs w:val="27"/>
              </w:rPr>
              <w:t xml:space="preserve">Tên trường  </w:t>
            </w:r>
          </w:p>
          <w:p w:rsidR="00904295" w:rsidRDefault="00954C28">
            <w:pPr>
              <w:widowControl w:val="0"/>
              <w:pBdr>
                <w:top w:val="nil"/>
                <w:left w:val="nil"/>
                <w:bottom w:val="nil"/>
                <w:right w:val="nil"/>
                <w:between w:val="nil"/>
              </w:pBdr>
              <w:spacing w:before="43" w:line="240" w:lineRule="auto"/>
              <w:jc w:val="center"/>
              <w:rPr>
                <w:rFonts w:ascii="Times New Roman" w:eastAsia="Times New Roman" w:hAnsi="Times New Roman" w:cs="Times New Roman"/>
                <w:b/>
                <w:color w:val="000000"/>
                <w:sz w:val="27"/>
                <w:szCs w:val="27"/>
              </w:rPr>
            </w:pPr>
            <w:r>
              <w:rPr>
                <w:rFonts w:ascii="Times New Roman" w:eastAsia="Times New Roman" w:hAnsi="Times New Roman" w:cs="Times New Roman"/>
                <w:b/>
                <w:color w:val="000000"/>
                <w:sz w:val="27"/>
                <w:szCs w:val="27"/>
              </w:rPr>
              <w:t xml:space="preserve">thông tin </w:t>
            </w:r>
          </w:p>
        </w:tc>
        <w:tc>
          <w:tcPr>
            <w:tcW w:w="229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7"/>
                <w:szCs w:val="27"/>
              </w:rPr>
            </w:pPr>
            <w:r>
              <w:rPr>
                <w:rFonts w:ascii="Times New Roman" w:eastAsia="Times New Roman" w:hAnsi="Times New Roman" w:cs="Times New Roman"/>
                <w:b/>
                <w:color w:val="000000"/>
                <w:sz w:val="27"/>
                <w:szCs w:val="27"/>
              </w:rPr>
              <w:t xml:space="preserve">Định dạng dữ liệu </w:t>
            </w:r>
          </w:p>
        </w:tc>
        <w:tc>
          <w:tcPr>
            <w:tcW w:w="2741"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7"/>
                <w:szCs w:val="27"/>
              </w:rPr>
            </w:pPr>
            <w:r>
              <w:rPr>
                <w:rFonts w:ascii="Times New Roman" w:eastAsia="Times New Roman" w:hAnsi="Times New Roman" w:cs="Times New Roman"/>
                <w:b/>
                <w:color w:val="000000"/>
                <w:sz w:val="27"/>
                <w:szCs w:val="27"/>
              </w:rPr>
              <w:t>Mô tả</w:t>
            </w:r>
          </w:p>
        </w:tc>
      </w:tr>
      <w:tr w:rsidR="00904295">
        <w:trPr>
          <w:trHeight w:val="691"/>
        </w:trPr>
        <w:tc>
          <w:tcPr>
            <w:tcW w:w="47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left="75"/>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12 </w:t>
            </w:r>
          </w:p>
        </w:tc>
        <w:tc>
          <w:tcPr>
            <w:tcW w:w="181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45" w:right="56"/>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Số lượng trang  của văn bản</w:t>
            </w:r>
          </w:p>
        </w:tc>
        <w:tc>
          <w:tcPr>
            <w:tcW w:w="220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PageAmount </w:t>
            </w:r>
          </w:p>
        </w:tc>
        <w:tc>
          <w:tcPr>
            <w:tcW w:w="229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Kiểu Number </w:t>
            </w:r>
          </w:p>
        </w:tc>
        <w:tc>
          <w:tcPr>
            <w:tcW w:w="2741"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14" w:right="169" w:firstLine="6"/>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Ghi số lượng trang của  văn bản</w:t>
            </w:r>
          </w:p>
        </w:tc>
      </w:tr>
      <w:tr w:rsidR="00904295">
        <w:trPr>
          <w:trHeight w:val="988"/>
        </w:trPr>
        <w:tc>
          <w:tcPr>
            <w:tcW w:w="47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left="75"/>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13 </w:t>
            </w:r>
          </w:p>
        </w:tc>
        <w:tc>
          <w:tcPr>
            <w:tcW w:w="181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Ngôn ngữ </w:t>
            </w:r>
          </w:p>
        </w:tc>
        <w:tc>
          <w:tcPr>
            <w:tcW w:w="220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Language </w:t>
            </w:r>
          </w:p>
        </w:tc>
        <w:tc>
          <w:tcPr>
            <w:tcW w:w="229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70" w:right="85"/>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100 ký tự</w:t>
            </w:r>
          </w:p>
        </w:tc>
        <w:tc>
          <w:tcPr>
            <w:tcW w:w="2741"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16" w:right="198"/>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Nếu tiếng Việt thì để trống, chỉ ghi tên ngôn  ngữ khác </w:t>
            </w:r>
          </w:p>
        </w:tc>
      </w:tr>
      <w:tr w:rsidR="00904295">
        <w:trPr>
          <w:trHeight w:val="1291"/>
        </w:trPr>
        <w:tc>
          <w:tcPr>
            <w:tcW w:w="47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left="75"/>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14 </w:t>
            </w:r>
          </w:p>
        </w:tc>
        <w:tc>
          <w:tcPr>
            <w:tcW w:w="181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47" w:right="66"/>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Loại bản (mức  độ tin cậy)</w:t>
            </w:r>
          </w:p>
        </w:tc>
        <w:tc>
          <w:tcPr>
            <w:tcW w:w="220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ConfidenceLevel </w:t>
            </w:r>
          </w:p>
        </w:tc>
        <w:tc>
          <w:tcPr>
            <w:tcW w:w="229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70" w:right="85"/>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30 ký tự</w:t>
            </w:r>
          </w:p>
        </w:tc>
        <w:tc>
          <w:tcPr>
            <w:tcW w:w="2741"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16" w:right="145" w:firstLine="5"/>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Ghi độ gốc, mức độ tin  cậy của văn bản (bản  gốc, bản chính, bản  thảo, bản sao)</w:t>
            </w:r>
          </w:p>
        </w:tc>
      </w:tr>
      <w:tr w:rsidR="00904295">
        <w:trPr>
          <w:trHeight w:val="988"/>
        </w:trPr>
        <w:tc>
          <w:tcPr>
            <w:tcW w:w="47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left="75"/>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lastRenderedPageBreak/>
              <w:t xml:space="preserve">15 </w:t>
            </w:r>
          </w:p>
        </w:tc>
        <w:tc>
          <w:tcPr>
            <w:tcW w:w="181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right="193"/>
              <w:jc w:val="right"/>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Số thứ tự tài  </w:t>
            </w:r>
          </w:p>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liệu trong hồ </w:t>
            </w:r>
          </w:p>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sơ</w:t>
            </w:r>
          </w:p>
        </w:tc>
        <w:tc>
          <w:tcPr>
            <w:tcW w:w="220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DocOrdinal </w:t>
            </w:r>
          </w:p>
        </w:tc>
        <w:tc>
          <w:tcPr>
            <w:tcW w:w="229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70" w:right="85"/>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3 ký tự</w:t>
            </w:r>
          </w:p>
        </w:tc>
        <w:tc>
          <w:tcPr>
            <w:tcW w:w="2741"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16" w:right="102" w:firstLine="5"/>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Ghi số thứ tự tài liệu có  trong hồ sơ</w:t>
            </w:r>
          </w:p>
        </w:tc>
      </w:tr>
      <w:tr w:rsidR="00904295">
        <w:trPr>
          <w:trHeight w:val="691"/>
        </w:trPr>
        <w:tc>
          <w:tcPr>
            <w:tcW w:w="47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left="75"/>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16 </w:t>
            </w:r>
          </w:p>
        </w:tc>
        <w:tc>
          <w:tcPr>
            <w:tcW w:w="181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Trang số </w:t>
            </w:r>
          </w:p>
        </w:tc>
        <w:tc>
          <w:tcPr>
            <w:tcW w:w="220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PageOrdinal </w:t>
            </w:r>
          </w:p>
        </w:tc>
        <w:tc>
          <w:tcPr>
            <w:tcW w:w="229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70" w:right="85"/>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4 ký tự</w:t>
            </w:r>
          </w:p>
        </w:tc>
        <w:tc>
          <w:tcPr>
            <w:tcW w:w="2741" w:type="dxa"/>
            <w:shd w:val="clear" w:color="auto" w:fill="auto"/>
            <w:tcMar>
              <w:top w:w="100" w:type="dxa"/>
              <w:left w:w="100" w:type="dxa"/>
              <w:bottom w:w="100" w:type="dxa"/>
              <w:right w:w="100" w:type="dxa"/>
            </w:tcMar>
          </w:tcPr>
          <w:p w:rsidR="00904295" w:rsidRDefault="00904295">
            <w:pPr>
              <w:widowControl w:val="0"/>
              <w:pBdr>
                <w:top w:val="nil"/>
                <w:left w:val="nil"/>
                <w:bottom w:val="nil"/>
                <w:right w:val="nil"/>
                <w:between w:val="nil"/>
              </w:pBdr>
              <w:rPr>
                <w:rFonts w:ascii="Times New Roman" w:eastAsia="Times New Roman" w:hAnsi="Times New Roman" w:cs="Times New Roman"/>
                <w:color w:val="000000"/>
                <w:sz w:val="27"/>
                <w:szCs w:val="27"/>
              </w:rPr>
            </w:pPr>
          </w:p>
        </w:tc>
      </w:tr>
      <w:tr w:rsidR="00904295">
        <w:trPr>
          <w:trHeight w:val="1289"/>
        </w:trPr>
        <w:tc>
          <w:tcPr>
            <w:tcW w:w="47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left="75"/>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17 </w:t>
            </w:r>
          </w:p>
        </w:tc>
        <w:tc>
          <w:tcPr>
            <w:tcW w:w="181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Ghi chú </w:t>
            </w:r>
          </w:p>
        </w:tc>
        <w:tc>
          <w:tcPr>
            <w:tcW w:w="220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Description </w:t>
            </w:r>
          </w:p>
        </w:tc>
        <w:tc>
          <w:tcPr>
            <w:tcW w:w="229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70" w:right="85"/>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1000 ký tự</w:t>
            </w:r>
          </w:p>
        </w:tc>
        <w:tc>
          <w:tcPr>
            <w:tcW w:w="2741"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16" w:right="204" w:firstLine="5"/>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Ghi các thông tin khác  về tài liệu: Ghi chú về trạng thái xử lý, nội  dung xử lý tài liệu</w:t>
            </w:r>
          </w:p>
        </w:tc>
      </w:tr>
      <w:tr w:rsidR="00904295">
        <w:trPr>
          <w:trHeight w:val="1291"/>
        </w:trPr>
        <w:tc>
          <w:tcPr>
            <w:tcW w:w="47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left="75"/>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18 </w:t>
            </w:r>
          </w:p>
        </w:tc>
        <w:tc>
          <w:tcPr>
            <w:tcW w:w="181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Tệp/tập tin  </w:t>
            </w:r>
          </w:p>
          <w:p w:rsidR="00904295" w:rsidRDefault="00954C28">
            <w:pPr>
              <w:widowControl w:val="0"/>
              <w:pBdr>
                <w:top w:val="nil"/>
                <w:left w:val="nil"/>
                <w:bottom w:val="nil"/>
                <w:right w:val="nil"/>
                <w:between w:val="nil"/>
              </w:pBdr>
              <w:spacing w:line="219" w:lineRule="auto"/>
              <w:ind w:left="204" w:right="123"/>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đính kèm văn  bản</w:t>
            </w:r>
          </w:p>
        </w:tc>
        <w:tc>
          <w:tcPr>
            <w:tcW w:w="220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AttachmentName </w:t>
            </w:r>
          </w:p>
        </w:tc>
        <w:tc>
          <w:tcPr>
            <w:tcW w:w="229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70" w:right="85"/>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200 ký tự</w:t>
            </w:r>
          </w:p>
        </w:tc>
        <w:tc>
          <w:tcPr>
            <w:tcW w:w="2741"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14" w:right="277" w:firstLine="6"/>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Ghi tên tập tin đính  kèm văn bản hay tên file toàn văn nội dung  định dạng tiêu chuẩn</w:t>
            </w:r>
          </w:p>
        </w:tc>
      </w:tr>
      <w:tr w:rsidR="00904295">
        <w:trPr>
          <w:trHeight w:val="2789"/>
        </w:trPr>
        <w:tc>
          <w:tcPr>
            <w:tcW w:w="47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left="75"/>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19 </w:t>
            </w:r>
          </w:p>
        </w:tc>
        <w:tc>
          <w:tcPr>
            <w:tcW w:w="181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Chữ ký số </w:t>
            </w:r>
          </w:p>
        </w:tc>
        <w:tc>
          <w:tcPr>
            <w:tcW w:w="220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Signature </w:t>
            </w:r>
          </w:p>
        </w:tc>
        <w:tc>
          <w:tcPr>
            <w:tcW w:w="229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70" w:right="85"/>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Kiểu String, độ dài  tối đa 1000 ký tự</w:t>
            </w:r>
          </w:p>
        </w:tc>
        <w:tc>
          <w:tcPr>
            <w:tcW w:w="2741"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21" w:lineRule="auto"/>
              <w:ind w:left="113" w:right="35" w:firstLine="2"/>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Là thành phần tuỳ chọn,  bao gồm các thông tin  về trường thông tin chữ ký số và thông tin ký số gói tin (thông tin được  hệ thống quản lý văn  bản điều hành của cơ  quan tham gia trao đổi  văn bản điện tử tạo ra)</w:t>
            </w:r>
          </w:p>
        </w:tc>
      </w:tr>
    </w:tbl>
    <w:p w:rsidR="00904295" w:rsidRDefault="00904295">
      <w:pPr>
        <w:widowControl w:val="0"/>
        <w:pBdr>
          <w:top w:val="nil"/>
          <w:left w:val="nil"/>
          <w:bottom w:val="nil"/>
          <w:right w:val="nil"/>
          <w:between w:val="nil"/>
        </w:pBdr>
        <w:rPr>
          <w:color w:val="000000"/>
        </w:rPr>
      </w:pPr>
    </w:p>
    <w:p w:rsidR="00904295" w:rsidRDefault="00904295">
      <w:pPr>
        <w:widowControl w:val="0"/>
        <w:pBdr>
          <w:top w:val="nil"/>
          <w:left w:val="nil"/>
          <w:bottom w:val="nil"/>
          <w:right w:val="nil"/>
          <w:between w:val="nil"/>
        </w:pBdr>
        <w:rPr>
          <w:color w:val="000000"/>
        </w:rPr>
      </w:pPr>
    </w:p>
    <w:p w:rsidR="00904295" w:rsidRDefault="00954C28">
      <w:pPr>
        <w:widowControl w:val="0"/>
        <w:pBdr>
          <w:top w:val="nil"/>
          <w:left w:val="nil"/>
          <w:bottom w:val="nil"/>
          <w:right w:val="nil"/>
          <w:between w:val="nil"/>
        </w:pBdr>
        <w:spacing w:line="240" w:lineRule="auto"/>
        <w:ind w:left="825"/>
        <w:rPr>
          <w:rFonts w:ascii="Times New Roman" w:eastAsia="Times New Roman" w:hAnsi="Times New Roman" w:cs="Times New Roman"/>
          <w:b/>
          <w:i/>
          <w:color w:val="000000"/>
          <w:sz w:val="29"/>
          <w:szCs w:val="29"/>
        </w:rPr>
      </w:pPr>
      <w:r>
        <w:rPr>
          <w:rFonts w:ascii="Times New Roman" w:eastAsia="Times New Roman" w:hAnsi="Times New Roman" w:cs="Times New Roman"/>
          <w:b/>
          <w:i/>
          <w:color w:val="000000"/>
          <w:sz w:val="29"/>
          <w:szCs w:val="29"/>
        </w:rPr>
        <w:t xml:space="preserve">2.2. Cấu trúc gói dữ liệu hồ sơ  </w:t>
      </w:r>
    </w:p>
    <w:p w:rsidR="00904295" w:rsidRDefault="00954C28">
      <w:pPr>
        <w:widowControl w:val="0"/>
        <w:pBdr>
          <w:top w:val="nil"/>
          <w:left w:val="nil"/>
          <w:bottom w:val="nil"/>
          <w:right w:val="nil"/>
          <w:between w:val="nil"/>
        </w:pBdr>
        <w:spacing w:before="222" w:line="261" w:lineRule="auto"/>
        <w:ind w:left="115" w:right="70" w:firstLine="728"/>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Gói dữ liệu (gói tin): Gói dữ liệu chứa thông tin dữ liệu của tài liệu số hoá (tài liệu điện tử) gồm các thông tin nội dung của tài liệu số hoá và dữ liệu  đặc tả của tài liệu số hoá được phân loại, sắp xếp theo thông tin hồ sơ lưu trữ (được gọi là gói d</w:t>
      </w:r>
      <w:r>
        <w:rPr>
          <w:rFonts w:ascii="Times New Roman" w:eastAsia="Times New Roman" w:hAnsi="Times New Roman" w:cs="Times New Roman"/>
          <w:color w:val="000000"/>
          <w:sz w:val="29"/>
          <w:szCs w:val="29"/>
        </w:rPr>
        <w:t xml:space="preserve">ữ liệu hồ sơ). Mỗi gói dữ liệu hồ sơ có thể bao gồm dữ liệu  của nhiều hồ sơ, tài liệu lưu trữ được tổ chức gọn trong một khối tài liệu (theo  từng phông hoặc từng mục lục, từng nhiệm kỳ hoặc từng năm). </w:t>
      </w:r>
    </w:p>
    <w:p w:rsidR="00904295" w:rsidRDefault="00954C28">
      <w:pPr>
        <w:widowControl w:val="0"/>
        <w:pBdr>
          <w:top w:val="nil"/>
          <w:left w:val="nil"/>
          <w:bottom w:val="nil"/>
          <w:right w:val="nil"/>
          <w:between w:val="nil"/>
        </w:pBdr>
        <w:spacing w:before="196" w:line="240" w:lineRule="auto"/>
        <w:ind w:left="844"/>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Cấu trúc gói dữ liệu hồ sơ</w:t>
      </w:r>
    </w:p>
    <w:p w:rsidR="00904295" w:rsidRDefault="00954C28">
      <w:pPr>
        <w:widowControl w:val="0"/>
        <w:pBdr>
          <w:top w:val="nil"/>
          <w:left w:val="nil"/>
          <w:bottom w:val="nil"/>
          <w:right w:val="nil"/>
          <w:between w:val="nil"/>
        </w:pBdr>
        <w:spacing w:line="240" w:lineRule="auto"/>
        <w:ind w:left="112"/>
        <w:rPr>
          <w:rFonts w:ascii="Times New Roman" w:eastAsia="Times New Roman" w:hAnsi="Times New Roman" w:cs="Times New Roman"/>
          <w:color w:val="000000"/>
          <w:sz w:val="30"/>
          <w:szCs w:val="30"/>
        </w:rPr>
      </w:pPr>
      <w:r>
        <w:rPr>
          <w:color w:val="000000"/>
          <w:sz w:val="20"/>
          <w:szCs w:val="20"/>
          <w:vertAlign w:val="subscript"/>
        </w:rPr>
        <w:t xml:space="preserve">Admincv14514.doc </w:t>
      </w:r>
      <w:r>
        <w:rPr>
          <w:rFonts w:ascii="Times New Roman" w:eastAsia="Times New Roman" w:hAnsi="Times New Roman" w:cs="Times New Roman"/>
          <w:color w:val="000000"/>
          <w:sz w:val="30"/>
          <w:szCs w:val="30"/>
        </w:rPr>
        <w:t xml:space="preserve">11 </w:t>
      </w:r>
    </w:p>
    <w:p w:rsidR="00904295" w:rsidRDefault="00954C28">
      <w:pPr>
        <w:widowControl w:val="0"/>
        <w:pBdr>
          <w:top w:val="nil"/>
          <w:left w:val="nil"/>
          <w:bottom w:val="nil"/>
          <w:right w:val="nil"/>
          <w:between w:val="nil"/>
        </w:pBdr>
        <w:spacing w:before="391" w:line="247" w:lineRule="auto"/>
        <w:ind w:left="116" w:right="70" w:firstLine="724"/>
        <w:jc w:val="both"/>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Gói dữ liệu hồ sơ là một thư mục gói dữ liệu (folder) gồm: (1) Một tệp  tin dữ liệu đặc tả có cấu trúc dạng bảng theo định dạng excel (.xls), và (2) Các  thư mục hồ sơ (folder); mỗi thư mục hồ sơ chứa các tệp tin nội dung của tài liệu  số hoá (.pdf, …) đ</w:t>
      </w:r>
      <w:r>
        <w:rPr>
          <w:rFonts w:ascii="Times New Roman" w:eastAsia="Times New Roman" w:hAnsi="Times New Roman" w:cs="Times New Roman"/>
          <w:color w:val="000000"/>
          <w:sz w:val="29"/>
          <w:szCs w:val="29"/>
        </w:rPr>
        <w:t xml:space="preserve">ược phân loại, sắp xếp theo thông tin hồ sơ.  </w:t>
      </w:r>
    </w:p>
    <w:p w:rsidR="00904295" w:rsidRDefault="00954C28">
      <w:pPr>
        <w:widowControl w:val="0"/>
        <w:pBdr>
          <w:top w:val="nil"/>
          <w:left w:val="nil"/>
          <w:bottom w:val="nil"/>
          <w:right w:val="nil"/>
          <w:between w:val="nil"/>
        </w:pBdr>
        <w:spacing w:before="208" w:line="240" w:lineRule="auto"/>
        <w:ind w:left="837"/>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lastRenderedPageBreak/>
        <w:t xml:space="preserve">Đặt tên gói dữ liệu:  </w:t>
      </w:r>
    </w:p>
    <w:p w:rsidR="00904295" w:rsidRDefault="00954C28">
      <w:pPr>
        <w:widowControl w:val="0"/>
        <w:pBdr>
          <w:top w:val="nil"/>
          <w:left w:val="nil"/>
          <w:bottom w:val="nil"/>
          <w:right w:val="nil"/>
          <w:between w:val="nil"/>
        </w:pBdr>
        <w:spacing w:before="222" w:line="261" w:lineRule="auto"/>
        <w:ind w:left="113" w:right="70" w:firstLine="739"/>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Thư mục gói dữ liệu: Tên thư mục gói dữ liệu được đặt theo thông tin  về mã định danh và ký hiệu để có khả năng tham chiếu, nhận diện đến địa chỉ bảo quản của khối tài liệu (theo từng phông hoặc từng mục lục, từng nhiệm kỳ hoặc từng năm). Ví dụ: Khối tài</w:t>
      </w:r>
      <w:r>
        <w:rPr>
          <w:rFonts w:ascii="Times New Roman" w:eastAsia="Times New Roman" w:hAnsi="Times New Roman" w:cs="Times New Roman"/>
          <w:color w:val="000000"/>
          <w:sz w:val="29"/>
          <w:szCs w:val="29"/>
        </w:rPr>
        <w:t xml:space="preserve"> liệu được phân loại theo mã định danh cơ quan,  phông số, mục lục số A38-020-01. </w:t>
      </w:r>
    </w:p>
    <w:p w:rsidR="00904295" w:rsidRDefault="00954C28">
      <w:pPr>
        <w:widowControl w:val="0"/>
        <w:pBdr>
          <w:top w:val="nil"/>
          <w:left w:val="nil"/>
          <w:bottom w:val="nil"/>
          <w:right w:val="nil"/>
          <w:between w:val="nil"/>
        </w:pBdr>
        <w:spacing w:before="194" w:line="262" w:lineRule="auto"/>
        <w:ind w:left="117" w:right="70" w:firstLine="735"/>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 Tệp tin dữ liệu đặc tả có cấu trúc dạng bảng theo định dạng excel (.xls):  Tên tệp trùng với tên thư mục gói dữ liệu. Ví dụ: A38-020-01.xls </w:t>
      </w:r>
    </w:p>
    <w:p w:rsidR="00904295" w:rsidRDefault="00954C28">
      <w:pPr>
        <w:widowControl w:val="0"/>
        <w:pBdr>
          <w:top w:val="nil"/>
          <w:left w:val="nil"/>
          <w:bottom w:val="nil"/>
          <w:right w:val="nil"/>
          <w:between w:val="nil"/>
        </w:pBdr>
        <w:spacing w:before="192" w:line="261" w:lineRule="auto"/>
        <w:ind w:left="113" w:right="70" w:firstLine="739"/>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Thư mục hồ sơ: Tên thư mục h</w:t>
      </w:r>
      <w:r>
        <w:rPr>
          <w:rFonts w:ascii="Times New Roman" w:eastAsia="Times New Roman" w:hAnsi="Times New Roman" w:cs="Times New Roman"/>
          <w:color w:val="000000"/>
          <w:sz w:val="29"/>
          <w:szCs w:val="29"/>
        </w:rPr>
        <w:t xml:space="preserve">ồ sơ được đặt theo thông tin về mã định  danh cơ quan quản lý tài liệu và địa chỉ bảo quản của hồ sơ lưu trữ. Ví dụ: Tên  hồ sơ gồm các thông tin mã định danh cơ quan, phông số, mục lục số, đơn vị bảo quản số A38-020-01-0001. </w:t>
      </w:r>
    </w:p>
    <w:p w:rsidR="00904295" w:rsidRDefault="00954C28">
      <w:pPr>
        <w:widowControl w:val="0"/>
        <w:pBdr>
          <w:top w:val="nil"/>
          <w:left w:val="nil"/>
          <w:bottom w:val="nil"/>
          <w:right w:val="nil"/>
          <w:between w:val="nil"/>
        </w:pBdr>
        <w:spacing w:before="194" w:line="261" w:lineRule="auto"/>
        <w:ind w:left="117" w:right="70" w:firstLine="723"/>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Nội dung thông tin của tệp tin dữ liệu đặc tả có cấu trúc dạng bảng theo  định dạng excel (.xls) gồm: Một bảng kê (sheet) mục lục hồ sơ (tên bảng kê là  mục lục hồ sơ) và các bảng kê (sheets) mục lục tài liệu trong hồ sơ (tên bảng kê đặt theo thông tin v</w:t>
      </w:r>
      <w:r>
        <w:rPr>
          <w:rFonts w:ascii="Times New Roman" w:eastAsia="Times New Roman" w:hAnsi="Times New Roman" w:cs="Times New Roman"/>
          <w:color w:val="000000"/>
          <w:sz w:val="29"/>
          <w:szCs w:val="29"/>
        </w:rPr>
        <w:t xml:space="preserve">ề hồ sơ số (đơn vị bảo quản số hoặc mã hồ sơ).  </w:t>
      </w:r>
    </w:p>
    <w:p w:rsidR="00904295" w:rsidRDefault="00954C28">
      <w:pPr>
        <w:widowControl w:val="0"/>
        <w:pBdr>
          <w:top w:val="nil"/>
          <w:left w:val="nil"/>
          <w:bottom w:val="nil"/>
          <w:right w:val="nil"/>
          <w:between w:val="nil"/>
        </w:pBdr>
        <w:spacing w:before="196" w:line="240" w:lineRule="auto"/>
        <w:ind w:left="827"/>
        <w:rPr>
          <w:rFonts w:ascii="Times New Roman" w:eastAsia="Times New Roman" w:hAnsi="Times New Roman" w:cs="Times New Roman"/>
          <w:i/>
          <w:color w:val="000000"/>
          <w:sz w:val="29"/>
          <w:szCs w:val="29"/>
        </w:rPr>
      </w:pPr>
      <w:r>
        <w:rPr>
          <w:rFonts w:ascii="Times New Roman" w:eastAsia="Times New Roman" w:hAnsi="Times New Roman" w:cs="Times New Roman"/>
          <w:i/>
          <w:color w:val="000000"/>
          <w:sz w:val="29"/>
          <w:szCs w:val="29"/>
        </w:rPr>
        <w:t xml:space="preserve">Mẫu bảng kê (sheet) mục lục hồ sơ:  </w:t>
      </w:r>
    </w:p>
    <w:p w:rsidR="00904295" w:rsidRDefault="00954C28">
      <w:pPr>
        <w:widowControl w:val="0"/>
        <w:pBdr>
          <w:top w:val="nil"/>
          <w:left w:val="nil"/>
          <w:bottom w:val="nil"/>
          <w:right w:val="nil"/>
          <w:between w:val="nil"/>
        </w:pBdr>
        <w:spacing w:before="330" w:line="240" w:lineRule="auto"/>
        <w:jc w:val="center"/>
        <w:rPr>
          <w:rFonts w:ascii="Times New Roman" w:eastAsia="Times New Roman" w:hAnsi="Times New Roman" w:cs="Times New Roman"/>
          <w:color w:val="000000"/>
          <w:sz w:val="29"/>
          <w:szCs w:val="29"/>
        </w:rPr>
      </w:pPr>
      <w:r>
        <w:rPr>
          <w:rFonts w:ascii="Times New Roman" w:eastAsia="Times New Roman" w:hAnsi="Times New Roman" w:cs="Times New Roman"/>
          <w:b/>
          <w:color w:val="000000"/>
          <w:sz w:val="29"/>
          <w:szCs w:val="29"/>
        </w:rPr>
        <w:t xml:space="preserve">Khối tài liệu: </w:t>
      </w:r>
      <w:r>
        <w:rPr>
          <w:rFonts w:ascii="Times New Roman" w:eastAsia="Times New Roman" w:hAnsi="Times New Roman" w:cs="Times New Roman"/>
          <w:color w:val="000000"/>
          <w:sz w:val="29"/>
          <w:szCs w:val="29"/>
        </w:rPr>
        <w:t xml:space="preserve">… (1) … </w:t>
      </w:r>
    </w:p>
    <w:tbl>
      <w:tblPr>
        <w:tblStyle w:val="a3"/>
        <w:tblW w:w="95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46"/>
        <w:gridCol w:w="841"/>
        <w:gridCol w:w="665"/>
        <w:gridCol w:w="689"/>
        <w:gridCol w:w="771"/>
        <w:gridCol w:w="685"/>
        <w:gridCol w:w="718"/>
        <w:gridCol w:w="580"/>
        <w:gridCol w:w="690"/>
        <w:gridCol w:w="621"/>
        <w:gridCol w:w="621"/>
        <w:gridCol w:w="690"/>
        <w:gridCol w:w="621"/>
        <w:gridCol w:w="635"/>
      </w:tblGrid>
      <w:tr w:rsidR="00904295">
        <w:trPr>
          <w:trHeight w:val="2371"/>
        </w:trPr>
        <w:tc>
          <w:tcPr>
            <w:tcW w:w="74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Số </w:t>
            </w:r>
          </w:p>
          <w:p w:rsidR="00904295" w:rsidRDefault="00954C28">
            <w:pPr>
              <w:widowControl w:val="0"/>
              <w:pBdr>
                <w:top w:val="nil"/>
                <w:left w:val="nil"/>
                <w:bottom w:val="nil"/>
                <w:right w:val="nil"/>
                <w:between w:val="nil"/>
              </w:pBdr>
              <w:spacing w:before="16" w:line="240" w:lineRule="auto"/>
              <w:ind w:right="115"/>
              <w:jc w:val="right"/>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cặp  </w:t>
            </w:r>
          </w:p>
          <w:p w:rsidR="00904295" w:rsidRDefault="00954C28">
            <w:pPr>
              <w:widowControl w:val="0"/>
              <w:pBdr>
                <w:top w:val="nil"/>
                <w:left w:val="nil"/>
                <w:bottom w:val="nil"/>
                <w:right w:val="nil"/>
                <w:between w:val="nil"/>
              </w:pBdr>
              <w:spacing w:before="19"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(hộp)</w:t>
            </w:r>
          </w:p>
        </w:tc>
        <w:tc>
          <w:tcPr>
            <w:tcW w:w="840"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6" w:lineRule="auto"/>
              <w:ind w:left="85" w:right="7"/>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Phông  số</w:t>
            </w:r>
          </w:p>
        </w:tc>
        <w:tc>
          <w:tcPr>
            <w:tcW w:w="66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6" w:lineRule="auto"/>
              <w:ind w:left="93" w:right="19"/>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Mục  lục  </w:t>
            </w:r>
          </w:p>
          <w:p w:rsidR="00904295" w:rsidRDefault="00954C28">
            <w:pPr>
              <w:widowControl w:val="0"/>
              <w:pBdr>
                <w:top w:val="nil"/>
                <w:left w:val="nil"/>
                <w:bottom w:val="nil"/>
                <w:right w:val="nil"/>
                <w:between w:val="nil"/>
              </w:pBdr>
              <w:spacing w:before="12"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số</w:t>
            </w:r>
          </w:p>
        </w:tc>
        <w:tc>
          <w:tcPr>
            <w:tcW w:w="688"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Hồ </w:t>
            </w:r>
          </w:p>
          <w:p w:rsidR="00904295" w:rsidRDefault="00954C28">
            <w:pPr>
              <w:widowControl w:val="0"/>
              <w:pBdr>
                <w:top w:val="nil"/>
                <w:left w:val="nil"/>
                <w:bottom w:val="nil"/>
                <w:right w:val="nil"/>
                <w:between w:val="nil"/>
              </w:pBdr>
              <w:spacing w:before="16"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sơ số </w:t>
            </w:r>
          </w:p>
          <w:p w:rsidR="00904295" w:rsidRDefault="00954C28">
            <w:pPr>
              <w:widowControl w:val="0"/>
              <w:pBdr>
                <w:top w:val="nil"/>
                <w:left w:val="nil"/>
                <w:bottom w:val="nil"/>
                <w:right w:val="nil"/>
                <w:between w:val="nil"/>
              </w:pBdr>
              <w:spacing w:before="57" w:line="248" w:lineRule="auto"/>
              <w:ind w:left="106" w:right="26"/>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(đơn  vị </w:t>
            </w:r>
          </w:p>
          <w:p w:rsidR="00904295" w:rsidRDefault="00954C28">
            <w:pPr>
              <w:widowControl w:val="0"/>
              <w:pBdr>
                <w:top w:val="nil"/>
                <w:left w:val="nil"/>
                <w:bottom w:val="nil"/>
                <w:right w:val="nil"/>
                <w:between w:val="nil"/>
              </w:pBdr>
              <w:spacing w:before="8"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bảo  </w:t>
            </w:r>
          </w:p>
          <w:p w:rsidR="00904295" w:rsidRDefault="00954C28">
            <w:pPr>
              <w:widowControl w:val="0"/>
              <w:pBdr>
                <w:top w:val="nil"/>
                <w:left w:val="nil"/>
                <w:bottom w:val="nil"/>
                <w:right w:val="nil"/>
                <w:between w:val="nil"/>
              </w:pBdr>
              <w:spacing w:before="16" w:line="248" w:lineRule="auto"/>
              <w:ind w:left="80" w:right="4"/>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quản  số)</w:t>
            </w:r>
          </w:p>
        </w:tc>
        <w:tc>
          <w:tcPr>
            <w:tcW w:w="770"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Tên  </w:t>
            </w:r>
          </w:p>
          <w:p w:rsidR="00904295" w:rsidRDefault="00954C28">
            <w:pPr>
              <w:widowControl w:val="0"/>
              <w:pBdr>
                <w:top w:val="nil"/>
                <w:left w:val="nil"/>
                <w:bottom w:val="nil"/>
                <w:right w:val="nil"/>
                <w:between w:val="nil"/>
              </w:pBdr>
              <w:spacing w:before="16" w:line="246" w:lineRule="auto"/>
              <w:ind w:left="70" w:right="-4"/>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nhóm  và tên hồ sơ  (đơn  </w:t>
            </w:r>
          </w:p>
          <w:p w:rsidR="00904295" w:rsidRDefault="00954C28">
            <w:pPr>
              <w:widowControl w:val="0"/>
              <w:pBdr>
                <w:top w:val="nil"/>
                <w:left w:val="nil"/>
                <w:bottom w:val="nil"/>
                <w:right w:val="nil"/>
                <w:between w:val="nil"/>
              </w:pBdr>
              <w:spacing w:before="9" w:line="246" w:lineRule="auto"/>
              <w:ind w:left="80" w:right="-4" w:hanging="10"/>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vị bảo quản)</w:t>
            </w:r>
          </w:p>
        </w:tc>
        <w:tc>
          <w:tcPr>
            <w:tcW w:w="684"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6" w:lineRule="auto"/>
              <w:ind w:left="94" w:right="16"/>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Thời  gian  bắt  </w:t>
            </w:r>
          </w:p>
          <w:p w:rsidR="00904295" w:rsidRDefault="00954C28">
            <w:pPr>
              <w:widowControl w:val="0"/>
              <w:pBdr>
                <w:top w:val="nil"/>
                <w:left w:val="nil"/>
                <w:bottom w:val="nil"/>
                <w:right w:val="nil"/>
                <w:between w:val="nil"/>
              </w:pBdr>
              <w:spacing w:before="10" w:line="240" w:lineRule="auto"/>
              <w:ind w:right="72"/>
              <w:jc w:val="right"/>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đầu  </w:t>
            </w:r>
          </w:p>
          <w:p w:rsidR="00904295" w:rsidRDefault="00954C28">
            <w:pPr>
              <w:widowControl w:val="0"/>
              <w:pBdr>
                <w:top w:val="nil"/>
                <w:left w:val="nil"/>
                <w:bottom w:val="nil"/>
                <w:right w:val="nil"/>
                <w:between w:val="nil"/>
              </w:pBdr>
              <w:spacing w:before="19"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và  </w:t>
            </w:r>
          </w:p>
          <w:p w:rsidR="00904295" w:rsidRDefault="00954C28">
            <w:pPr>
              <w:widowControl w:val="0"/>
              <w:pBdr>
                <w:top w:val="nil"/>
                <w:left w:val="nil"/>
                <w:bottom w:val="nil"/>
                <w:right w:val="nil"/>
                <w:between w:val="nil"/>
              </w:pBdr>
              <w:spacing w:before="16"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kết  </w:t>
            </w:r>
          </w:p>
          <w:p w:rsidR="00904295" w:rsidRDefault="00954C28">
            <w:pPr>
              <w:widowControl w:val="0"/>
              <w:pBdr>
                <w:top w:val="nil"/>
                <w:left w:val="nil"/>
                <w:bottom w:val="nil"/>
                <w:right w:val="nil"/>
                <w:between w:val="nil"/>
              </w:pBdr>
              <w:spacing w:line="240" w:lineRule="auto"/>
              <w:ind w:left="4"/>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 </w:t>
            </w:r>
          </w:p>
          <w:p w:rsidR="00904295" w:rsidRDefault="00954C28">
            <w:pPr>
              <w:widowControl w:val="0"/>
              <w:pBdr>
                <w:top w:val="nil"/>
                <w:left w:val="nil"/>
                <w:bottom w:val="nil"/>
                <w:right w:val="nil"/>
                <w:between w:val="nil"/>
              </w:pBdr>
              <w:spacing w:before="29"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thúc</w:t>
            </w:r>
          </w:p>
        </w:tc>
        <w:tc>
          <w:tcPr>
            <w:tcW w:w="717"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Số </w:t>
            </w:r>
          </w:p>
          <w:p w:rsidR="00904295" w:rsidRDefault="00954C28">
            <w:pPr>
              <w:widowControl w:val="0"/>
              <w:pBdr>
                <w:top w:val="nil"/>
                <w:left w:val="nil"/>
                <w:bottom w:val="nil"/>
                <w:right w:val="nil"/>
                <w:between w:val="nil"/>
              </w:pBdr>
              <w:spacing w:before="16"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trang</w:t>
            </w:r>
          </w:p>
        </w:tc>
        <w:tc>
          <w:tcPr>
            <w:tcW w:w="580"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Số </w:t>
            </w:r>
          </w:p>
          <w:p w:rsidR="00904295" w:rsidRDefault="00954C28">
            <w:pPr>
              <w:widowControl w:val="0"/>
              <w:pBdr>
                <w:top w:val="nil"/>
                <w:left w:val="nil"/>
                <w:bottom w:val="nil"/>
                <w:right w:val="nil"/>
                <w:between w:val="nil"/>
              </w:pBdr>
              <w:spacing w:before="16"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tài  </w:t>
            </w:r>
          </w:p>
          <w:p w:rsidR="00904295" w:rsidRDefault="00954C28">
            <w:pPr>
              <w:widowControl w:val="0"/>
              <w:pBdr>
                <w:top w:val="nil"/>
                <w:left w:val="nil"/>
                <w:bottom w:val="nil"/>
                <w:right w:val="nil"/>
                <w:between w:val="nil"/>
              </w:pBdr>
              <w:spacing w:before="19"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liệu</w:t>
            </w:r>
          </w:p>
        </w:tc>
        <w:tc>
          <w:tcPr>
            <w:tcW w:w="68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6" w:lineRule="auto"/>
              <w:ind w:left="96" w:right="19"/>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Thời  hạn  </w:t>
            </w:r>
          </w:p>
          <w:p w:rsidR="00904295" w:rsidRDefault="00954C28">
            <w:pPr>
              <w:widowControl w:val="0"/>
              <w:pBdr>
                <w:top w:val="nil"/>
                <w:left w:val="nil"/>
                <w:bottom w:val="nil"/>
                <w:right w:val="nil"/>
                <w:between w:val="nil"/>
              </w:pBdr>
              <w:spacing w:before="10"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bảo  </w:t>
            </w:r>
          </w:p>
          <w:p w:rsidR="00904295" w:rsidRDefault="00954C28">
            <w:pPr>
              <w:widowControl w:val="0"/>
              <w:pBdr>
                <w:top w:val="nil"/>
                <w:left w:val="nil"/>
                <w:bottom w:val="nil"/>
                <w:right w:val="nil"/>
                <w:between w:val="nil"/>
              </w:pBdr>
              <w:spacing w:before="16"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quản</w:t>
            </w:r>
          </w:p>
        </w:tc>
        <w:tc>
          <w:tcPr>
            <w:tcW w:w="621"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Độ </w:t>
            </w:r>
          </w:p>
          <w:p w:rsidR="00904295" w:rsidRDefault="00954C28">
            <w:pPr>
              <w:widowControl w:val="0"/>
              <w:pBdr>
                <w:top w:val="nil"/>
                <w:left w:val="nil"/>
                <w:bottom w:val="nil"/>
                <w:right w:val="nil"/>
                <w:between w:val="nil"/>
              </w:pBdr>
              <w:spacing w:before="16"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mật</w:t>
            </w:r>
          </w:p>
        </w:tc>
        <w:tc>
          <w:tcPr>
            <w:tcW w:w="621"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6" w:lineRule="auto"/>
              <w:ind w:left="127" w:right="9" w:hanging="30"/>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Chú  giải</w:t>
            </w:r>
          </w:p>
        </w:tc>
        <w:tc>
          <w:tcPr>
            <w:tcW w:w="68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Từ </w:t>
            </w:r>
          </w:p>
          <w:p w:rsidR="00904295" w:rsidRDefault="00954C28">
            <w:pPr>
              <w:widowControl w:val="0"/>
              <w:pBdr>
                <w:top w:val="nil"/>
                <w:left w:val="nil"/>
                <w:bottom w:val="nil"/>
                <w:right w:val="nil"/>
                <w:between w:val="nil"/>
              </w:pBdr>
              <w:spacing w:before="16"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khoá</w:t>
            </w:r>
          </w:p>
        </w:tc>
        <w:tc>
          <w:tcPr>
            <w:tcW w:w="621"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right="38"/>
              <w:jc w:val="right"/>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Ghi  </w:t>
            </w:r>
          </w:p>
          <w:p w:rsidR="00904295" w:rsidRDefault="00954C28">
            <w:pPr>
              <w:widowControl w:val="0"/>
              <w:pBdr>
                <w:top w:val="nil"/>
                <w:left w:val="nil"/>
                <w:bottom w:val="nil"/>
                <w:right w:val="nil"/>
                <w:between w:val="nil"/>
              </w:pBdr>
              <w:spacing w:before="16"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chú</w:t>
            </w:r>
          </w:p>
        </w:tc>
        <w:tc>
          <w:tcPr>
            <w:tcW w:w="63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right="38"/>
              <w:jc w:val="right"/>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Tên  </w:t>
            </w:r>
          </w:p>
          <w:p w:rsidR="00904295" w:rsidRDefault="00954C28">
            <w:pPr>
              <w:widowControl w:val="0"/>
              <w:pBdr>
                <w:top w:val="nil"/>
                <w:left w:val="nil"/>
                <w:bottom w:val="nil"/>
                <w:right w:val="nil"/>
                <w:between w:val="nil"/>
              </w:pBdr>
              <w:spacing w:before="16"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thư  </w:t>
            </w:r>
          </w:p>
          <w:p w:rsidR="00904295" w:rsidRDefault="00954C28">
            <w:pPr>
              <w:widowControl w:val="0"/>
              <w:pBdr>
                <w:top w:val="nil"/>
                <w:left w:val="nil"/>
                <w:bottom w:val="nil"/>
                <w:right w:val="nil"/>
                <w:between w:val="nil"/>
              </w:pBdr>
              <w:spacing w:before="16" w:line="248" w:lineRule="auto"/>
              <w:ind w:left="95" w:right="16"/>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mục  hồ </w:t>
            </w:r>
          </w:p>
          <w:p w:rsidR="00904295" w:rsidRDefault="00954C28">
            <w:pPr>
              <w:widowControl w:val="0"/>
              <w:pBdr>
                <w:top w:val="nil"/>
                <w:left w:val="nil"/>
                <w:bottom w:val="nil"/>
                <w:right w:val="nil"/>
                <w:between w:val="nil"/>
              </w:pBdr>
              <w:spacing w:before="8"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sơ</w:t>
            </w:r>
          </w:p>
        </w:tc>
      </w:tr>
      <w:tr w:rsidR="00904295">
        <w:trPr>
          <w:trHeight w:val="410"/>
        </w:trPr>
        <w:tc>
          <w:tcPr>
            <w:tcW w:w="74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 xml:space="preserve">(2) </w:t>
            </w:r>
          </w:p>
        </w:tc>
        <w:tc>
          <w:tcPr>
            <w:tcW w:w="840"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 xml:space="preserve">(3) </w:t>
            </w:r>
          </w:p>
        </w:tc>
        <w:tc>
          <w:tcPr>
            <w:tcW w:w="66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 xml:space="preserve">(4) </w:t>
            </w:r>
          </w:p>
        </w:tc>
        <w:tc>
          <w:tcPr>
            <w:tcW w:w="688"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 xml:space="preserve">(5) </w:t>
            </w:r>
          </w:p>
        </w:tc>
        <w:tc>
          <w:tcPr>
            <w:tcW w:w="770"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 xml:space="preserve">(6) </w:t>
            </w:r>
          </w:p>
        </w:tc>
        <w:tc>
          <w:tcPr>
            <w:tcW w:w="684"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 xml:space="preserve">(7) </w:t>
            </w:r>
          </w:p>
        </w:tc>
        <w:tc>
          <w:tcPr>
            <w:tcW w:w="717"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 xml:space="preserve">(8) </w:t>
            </w:r>
          </w:p>
        </w:tc>
        <w:tc>
          <w:tcPr>
            <w:tcW w:w="580"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 xml:space="preserve">(9) </w:t>
            </w:r>
          </w:p>
        </w:tc>
        <w:tc>
          <w:tcPr>
            <w:tcW w:w="68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 xml:space="preserve">(10) </w:t>
            </w:r>
          </w:p>
        </w:tc>
        <w:tc>
          <w:tcPr>
            <w:tcW w:w="621"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 xml:space="preserve">(11) </w:t>
            </w:r>
          </w:p>
        </w:tc>
        <w:tc>
          <w:tcPr>
            <w:tcW w:w="621"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 xml:space="preserve">(12) </w:t>
            </w:r>
          </w:p>
        </w:tc>
        <w:tc>
          <w:tcPr>
            <w:tcW w:w="68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 xml:space="preserve">(13) </w:t>
            </w:r>
          </w:p>
        </w:tc>
        <w:tc>
          <w:tcPr>
            <w:tcW w:w="621"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 xml:space="preserve">(14) </w:t>
            </w:r>
          </w:p>
        </w:tc>
        <w:tc>
          <w:tcPr>
            <w:tcW w:w="63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(15)</w:t>
            </w:r>
          </w:p>
        </w:tc>
      </w:tr>
    </w:tbl>
    <w:p w:rsidR="00904295" w:rsidRDefault="00904295">
      <w:pPr>
        <w:widowControl w:val="0"/>
        <w:pBdr>
          <w:top w:val="nil"/>
          <w:left w:val="nil"/>
          <w:bottom w:val="nil"/>
          <w:right w:val="nil"/>
          <w:between w:val="nil"/>
        </w:pBdr>
        <w:rPr>
          <w:color w:val="000000"/>
        </w:rPr>
      </w:pPr>
    </w:p>
    <w:p w:rsidR="00904295" w:rsidRDefault="00904295">
      <w:pPr>
        <w:widowControl w:val="0"/>
        <w:pBdr>
          <w:top w:val="nil"/>
          <w:left w:val="nil"/>
          <w:bottom w:val="nil"/>
          <w:right w:val="nil"/>
          <w:between w:val="nil"/>
        </w:pBdr>
        <w:rPr>
          <w:color w:val="000000"/>
        </w:rPr>
      </w:pPr>
    </w:p>
    <w:p w:rsidR="00904295" w:rsidRDefault="00954C28">
      <w:pPr>
        <w:widowControl w:val="0"/>
        <w:pBdr>
          <w:top w:val="nil"/>
          <w:left w:val="nil"/>
          <w:bottom w:val="nil"/>
          <w:right w:val="nil"/>
          <w:between w:val="nil"/>
        </w:pBdr>
        <w:spacing w:line="240" w:lineRule="auto"/>
        <w:ind w:left="837"/>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Hướng dẫn cách ghi:  </w:t>
      </w:r>
    </w:p>
    <w:p w:rsidR="00904295" w:rsidRDefault="00954C28">
      <w:pPr>
        <w:widowControl w:val="0"/>
        <w:pBdr>
          <w:top w:val="nil"/>
          <w:left w:val="nil"/>
          <w:bottom w:val="nil"/>
          <w:right w:val="nil"/>
          <w:between w:val="nil"/>
        </w:pBdr>
        <w:spacing w:before="220" w:line="261" w:lineRule="auto"/>
        <w:ind w:left="118" w:right="70" w:firstLine="728"/>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(1) Ghi địa chỉ bảo quản của khối tài liệu (theo từng phông hoặc từng mục  lục hoặc từng nhiệm kỳ). Ví dụ: Khối tài liệu là mục lục: 011-07.</w:t>
      </w:r>
    </w:p>
    <w:p w:rsidR="00904295" w:rsidRDefault="00954C28">
      <w:pPr>
        <w:widowControl w:val="0"/>
        <w:pBdr>
          <w:top w:val="nil"/>
          <w:left w:val="nil"/>
          <w:bottom w:val="nil"/>
          <w:right w:val="nil"/>
          <w:between w:val="nil"/>
        </w:pBdr>
        <w:spacing w:line="240" w:lineRule="auto"/>
        <w:ind w:left="112"/>
        <w:rPr>
          <w:rFonts w:ascii="Times New Roman" w:eastAsia="Times New Roman" w:hAnsi="Times New Roman" w:cs="Times New Roman"/>
          <w:color w:val="000000"/>
          <w:sz w:val="30"/>
          <w:szCs w:val="30"/>
        </w:rPr>
      </w:pPr>
      <w:r>
        <w:rPr>
          <w:color w:val="000000"/>
          <w:sz w:val="20"/>
          <w:szCs w:val="20"/>
          <w:vertAlign w:val="subscript"/>
        </w:rPr>
        <w:t xml:space="preserve">Admincv14514.doc </w:t>
      </w:r>
      <w:r>
        <w:rPr>
          <w:rFonts w:ascii="Times New Roman" w:eastAsia="Times New Roman" w:hAnsi="Times New Roman" w:cs="Times New Roman"/>
          <w:color w:val="000000"/>
          <w:sz w:val="30"/>
          <w:szCs w:val="30"/>
        </w:rPr>
        <w:t xml:space="preserve">12 </w:t>
      </w:r>
    </w:p>
    <w:p w:rsidR="00904295" w:rsidRDefault="00954C28">
      <w:pPr>
        <w:widowControl w:val="0"/>
        <w:pBdr>
          <w:top w:val="nil"/>
          <w:left w:val="nil"/>
          <w:bottom w:val="nil"/>
          <w:right w:val="nil"/>
          <w:between w:val="nil"/>
        </w:pBdr>
        <w:spacing w:before="391" w:line="240" w:lineRule="auto"/>
        <w:ind w:left="846"/>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(2) Ghi số cặp (hộp). </w:t>
      </w:r>
    </w:p>
    <w:p w:rsidR="00904295" w:rsidRDefault="00954C28">
      <w:pPr>
        <w:widowControl w:val="0"/>
        <w:pBdr>
          <w:top w:val="nil"/>
          <w:left w:val="nil"/>
          <w:bottom w:val="nil"/>
          <w:right w:val="nil"/>
          <w:between w:val="nil"/>
        </w:pBdr>
        <w:spacing w:before="179" w:line="240" w:lineRule="auto"/>
        <w:ind w:left="846"/>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lastRenderedPageBreak/>
        <w:t xml:space="preserve">(3) Ghi phông số. </w:t>
      </w:r>
    </w:p>
    <w:p w:rsidR="00904295" w:rsidRDefault="00954C28">
      <w:pPr>
        <w:widowControl w:val="0"/>
        <w:pBdr>
          <w:top w:val="nil"/>
          <w:left w:val="nil"/>
          <w:bottom w:val="nil"/>
          <w:right w:val="nil"/>
          <w:between w:val="nil"/>
        </w:pBdr>
        <w:spacing w:before="181" w:line="240" w:lineRule="auto"/>
        <w:ind w:left="846"/>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(4) Ghi mục lục số. </w:t>
      </w:r>
    </w:p>
    <w:p w:rsidR="00904295" w:rsidRDefault="00954C28">
      <w:pPr>
        <w:widowControl w:val="0"/>
        <w:pBdr>
          <w:top w:val="nil"/>
          <w:left w:val="nil"/>
          <w:bottom w:val="nil"/>
          <w:right w:val="nil"/>
          <w:between w:val="nil"/>
        </w:pBdr>
        <w:spacing w:before="181" w:line="240" w:lineRule="auto"/>
        <w:ind w:left="846"/>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(5) Ghi hồ sơ số (đơn vị bảo quản số). </w:t>
      </w:r>
    </w:p>
    <w:p w:rsidR="00904295" w:rsidRDefault="00954C28">
      <w:pPr>
        <w:widowControl w:val="0"/>
        <w:pBdr>
          <w:top w:val="nil"/>
          <w:left w:val="nil"/>
          <w:bottom w:val="nil"/>
          <w:right w:val="nil"/>
          <w:between w:val="nil"/>
        </w:pBdr>
        <w:spacing w:before="179" w:line="249" w:lineRule="auto"/>
        <w:ind w:left="116" w:right="70" w:firstLine="730"/>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(6) Ghi tên các nhóm lớn, nhóm vừa, nhóm nhỏ theo phương án phân loại  tài liệu; tên hồ sơ (đơn vị bảo quản). </w:t>
      </w:r>
    </w:p>
    <w:p w:rsidR="00904295" w:rsidRDefault="00954C28">
      <w:pPr>
        <w:widowControl w:val="0"/>
        <w:pBdr>
          <w:top w:val="nil"/>
          <w:left w:val="nil"/>
          <w:bottom w:val="nil"/>
          <w:right w:val="nil"/>
          <w:between w:val="nil"/>
        </w:pBdr>
        <w:spacing w:before="168" w:line="248" w:lineRule="auto"/>
        <w:ind w:left="116" w:right="70" w:firstLine="730"/>
        <w:jc w:val="both"/>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(7) Ghi ngày tháng năm bắt đầu và kết thúc của tài liệu trong hồ sơ (đơn  vị bảo quản). Thông tin giữa ngày tháng năm bắt đầu và ngày tháng năm kết  thúc được nối với nhau bởi dấu gạch ngang không cách (-). </w:t>
      </w:r>
    </w:p>
    <w:p w:rsidR="00904295" w:rsidRDefault="00954C28">
      <w:pPr>
        <w:widowControl w:val="0"/>
        <w:pBdr>
          <w:top w:val="nil"/>
          <w:left w:val="nil"/>
          <w:bottom w:val="nil"/>
          <w:right w:val="nil"/>
          <w:between w:val="nil"/>
        </w:pBdr>
        <w:spacing w:before="168" w:line="240" w:lineRule="auto"/>
        <w:ind w:left="846"/>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(8) Ghi tổng số trang tài liệu của hồ sơ (đơn vị</w:t>
      </w:r>
      <w:r>
        <w:rPr>
          <w:rFonts w:ascii="Times New Roman" w:eastAsia="Times New Roman" w:hAnsi="Times New Roman" w:cs="Times New Roman"/>
          <w:color w:val="000000"/>
          <w:sz w:val="29"/>
          <w:szCs w:val="29"/>
        </w:rPr>
        <w:t xml:space="preserve"> bảo quản). </w:t>
      </w:r>
    </w:p>
    <w:p w:rsidR="00904295" w:rsidRDefault="00954C28">
      <w:pPr>
        <w:widowControl w:val="0"/>
        <w:pBdr>
          <w:top w:val="nil"/>
          <w:left w:val="nil"/>
          <w:bottom w:val="nil"/>
          <w:right w:val="nil"/>
          <w:between w:val="nil"/>
        </w:pBdr>
        <w:spacing w:before="179" w:line="240" w:lineRule="auto"/>
        <w:ind w:left="846"/>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(9) Ghi tổng số tài liệu của hồ sơ (đơn vị bảo quản). </w:t>
      </w:r>
    </w:p>
    <w:p w:rsidR="00904295" w:rsidRDefault="00954C28">
      <w:pPr>
        <w:widowControl w:val="0"/>
        <w:pBdr>
          <w:top w:val="nil"/>
          <w:left w:val="nil"/>
          <w:bottom w:val="nil"/>
          <w:right w:val="nil"/>
          <w:between w:val="nil"/>
        </w:pBdr>
        <w:spacing w:before="181" w:line="240" w:lineRule="auto"/>
        <w:ind w:left="846"/>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(10) Ghi thời hạn bảo quản của hồ sơ (đơn vị bảo quản). </w:t>
      </w:r>
    </w:p>
    <w:p w:rsidR="00904295" w:rsidRDefault="00954C28">
      <w:pPr>
        <w:widowControl w:val="0"/>
        <w:pBdr>
          <w:top w:val="nil"/>
          <w:left w:val="nil"/>
          <w:bottom w:val="nil"/>
          <w:right w:val="nil"/>
          <w:between w:val="nil"/>
        </w:pBdr>
        <w:spacing w:before="181" w:line="240" w:lineRule="auto"/>
        <w:ind w:left="846"/>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(11) Ghi độ mật của hồ sơ. </w:t>
      </w:r>
    </w:p>
    <w:p w:rsidR="00904295" w:rsidRDefault="00954C28">
      <w:pPr>
        <w:widowControl w:val="0"/>
        <w:pBdr>
          <w:top w:val="nil"/>
          <w:left w:val="nil"/>
          <w:bottom w:val="nil"/>
          <w:right w:val="nil"/>
          <w:between w:val="nil"/>
        </w:pBdr>
        <w:spacing w:before="179" w:line="249" w:lineRule="auto"/>
        <w:ind w:left="116" w:right="70" w:firstLine="730"/>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(12) Ghi chú thích làm rõ thêm thông tin quan trọng mà tên hồ sơ chưa  thể hiện đầy đủ. </w:t>
      </w:r>
    </w:p>
    <w:p w:rsidR="00904295" w:rsidRDefault="00954C28">
      <w:pPr>
        <w:widowControl w:val="0"/>
        <w:pBdr>
          <w:top w:val="nil"/>
          <w:left w:val="nil"/>
          <w:bottom w:val="nil"/>
          <w:right w:val="nil"/>
          <w:between w:val="nil"/>
        </w:pBdr>
        <w:spacing w:before="167" w:line="240" w:lineRule="auto"/>
        <w:ind w:left="846"/>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(13) Ghi chuyên đề, từ khoá. </w:t>
      </w:r>
    </w:p>
    <w:p w:rsidR="00904295" w:rsidRDefault="00954C28">
      <w:pPr>
        <w:widowControl w:val="0"/>
        <w:pBdr>
          <w:top w:val="nil"/>
          <w:left w:val="nil"/>
          <w:bottom w:val="nil"/>
          <w:right w:val="nil"/>
          <w:between w:val="nil"/>
        </w:pBdr>
        <w:spacing w:before="181" w:line="356" w:lineRule="auto"/>
        <w:ind w:left="846" w:right="507"/>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(14) Ghi chú thông tin về mối liên hệ giữa các hồ sơ (đơn vị bảo quản). (15) Ghi chú về tên của thư mục hồ sơ chứa tài liệu số hoá. </w:t>
      </w:r>
    </w:p>
    <w:p w:rsidR="00904295" w:rsidRDefault="00954C28">
      <w:pPr>
        <w:widowControl w:val="0"/>
        <w:pBdr>
          <w:top w:val="nil"/>
          <w:left w:val="nil"/>
          <w:bottom w:val="nil"/>
          <w:right w:val="nil"/>
          <w:between w:val="nil"/>
        </w:pBdr>
        <w:spacing w:before="40" w:line="240" w:lineRule="auto"/>
        <w:ind w:left="827"/>
        <w:rPr>
          <w:rFonts w:ascii="Times New Roman" w:eastAsia="Times New Roman" w:hAnsi="Times New Roman" w:cs="Times New Roman"/>
          <w:i/>
          <w:color w:val="000000"/>
          <w:sz w:val="29"/>
          <w:szCs w:val="29"/>
        </w:rPr>
      </w:pPr>
      <w:r>
        <w:rPr>
          <w:rFonts w:ascii="Times New Roman" w:eastAsia="Times New Roman" w:hAnsi="Times New Roman" w:cs="Times New Roman"/>
          <w:i/>
          <w:color w:val="000000"/>
          <w:sz w:val="29"/>
          <w:szCs w:val="29"/>
        </w:rPr>
        <w:t xml:space="preserve">Mẫu bảng kê mục lục tài liệu trong hồ sơ:  </w:t>
      </w:r>
    </w:p>
    <w:p w:rsidR="00904295" w:rsidRDefault="00954C28">
      <w:pPr>
        <w:widowControl w:val="0"/>
        <w:pBdr>
          <w:top w:val="nil"/>
          <w:left w:val="nil"/>
          <w:bottom w:val="nil"/>
          <w:right w:val="nil"/>
          <w:between w:val="nil"/>
        </w:pBdr>
        <w:spacing w:before="220" w:line="240" w:lineRule="auto"/>
        <w:ind w:right="3273"/>
        <w:jc w:val="right"/>
        <w:rPr>
          <w:rFonts w:ascii="Times New Roman" w:eastAsia="Times New Roman" w:hAnsi="Times New Roman" w:cs="Times New Roman"/>
          <w:color w:val="000000"/>
          <w:sz w:val="29"/>
          <w:szCs w:val="29"/>
        </w:rPr>
      </w:pPr>
      <w:r>
        <w:rPr>
          <w:rFonts w:ascii="Times New Roman" w:eastAsia="Times New Roman" w:hAnsi="Times New Roman" w:cs="Times New Roman"/>
          <w:b/>
          <w:color w:val="000000"/>
          <w:sz w:val="29"/>
          <w:szCs w:val="29"/>
        </w:rPr>
        <w:t xml:space="preserve">Mã hồ sơ: </w:t>
      </w:r>
      <w:r>
        <w:rPr>
          <w:rFonts w:ascii="Times New Roman" w:eastAsia="Times New Roman" w:hAnsi="Times New Roman" w:cs="Times New Roman"/>
          <w:color w:val="000000"/>
          <w:sz w:val="29"/>
          <w:szCs w:val="29"/>
        </w:rPr>
        <w:t xml:space="preserve">… (1) … </w:t>
      </w:r>
    </w:p>
    <w:p w:rsidR="00904295" w:rsidRDefault="00954C28">
      <w:pPr>
        <w:widowControl w:val="0"/>
        <w:pBdr>
          <w:top w:val="nil"/>
          <w:left w:val="nil"/>
          <w:bottom w:val="nil"/>
          <w:right w:val="nil"/>
          <w:between w:val="nil"/>
        </w:pBdr>
        <w:spacing w:before="220" w:line="240" w:lineRule="auto"/>
        <w:ind w:right="3241"/>
        <w:jc w:val="right"/>
        <w:rPr>
          <w:rFonts w:ascii="Times New Roman" w:eastAsia="Times New Roman" w:hAnsi="Times New Roman" w:cs="Times New Roman"/>
          <w:color w:val="000000"/>
          <w:sz w:val="29"/>
          <w:szCs w:val="29"/>
        </w:rPr>
      </w:pPr>
      <w:r>
        <w:rPr>
          <w:rFonts w:ascii="Times New Roman" w:eastAsia="Times New Roman" w:hAnsi="Times New Roman" w:cs="Times New Roman"/>
          <w:b/>
          <w:color w:val="000000"/>
          <w:sz w:val="29"/>
          <w:szCs w:val="29"/>
        </w:rPr>
        <w:t xml:space="preserve">Tên hồ sơ: </w:t>
      </w:r>
      <w:r>
        <w:rPr>
          <w:rFonts w:ascii="Times New Roman" w:eastAsia="Times New Roman" w:hAnsi="Times New Roman" w:cs="Times New Roman"/>
          <w:color w:val="000000"/>
          <w:sz w:val="29"/>
          <w:szCs w:val="29"/>
        </w:rPr>
        <w:t xml:space="preserve">… (2) … </w:t>
      </w:r>
    </w:p>
    <w:tbl>
      <w:tblPr>
        <w:tblStyle w:val="a4"/>
        <w:tblW w:w="95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94"/>
        <w:gridCol w:w="688"/>
        <w:gridCol w:w="746"/>
        <w:gridCol w:w="664"/>
        <w:gridCol w:w="629"/>
        <w:gridCol w:w="829"/>
        <w:gridCol w:w="592"/>
        <w:gridCol w:w="663"/>
        <w:gridCol w:w="788"/>
        <w:gridCol w:w="711"/>
        <w:gridCol w:w="680"/>
        <w:gridCol w:w="627"/>
        <w:gridCol w:w="730"/>
        <w:gridCol w:w="632"/>
      </w:tblGrid>
      <w:tr w:rsidR="00904295">
        <w:trPr>
          <w:trHeight w:val="1691"/>
        </w:trPr>
        <w:tc>
          <w:tcPr>
            <w:tcW w:w="59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Số </w:t>
            </w:r>
          </w:p>
          <w:p w:rsidR="00904295" w:rsidRDefault="00954C28">
            <w:pPr>
              <w:widowControl w:val="0"/>
              <w:pBdr>
                <w:top w:val="nil"/>
                <w:left w:val="nil"/>
                <w:bottom w:val="nil"/>
                <w:right w:val="nil"/>
                <w:between w:val="nil"/>
              </w:pBdr>
              <w:spacing w:before="59"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TT</w:t>
            </w:r>
          </w:p>
        </w:tc>
        <w:tc>
          <w:tcPr>
            <w:tcW w:w="688"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right="112"/>
              <w:jc w:val="right"/>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Số,  </w:t>
            </w:r>
          </w:p>
          <w:p w:rsidR="00904295" w:rsidRDefault="00954C28">
            <w:pPr>
              <w:widowControl w:val="0"/>
              <w:pBdr>
                <w:top w:val="nil"/>
                <w:left w:val="nil"/>
                <w:bottom w:val="nil"/>
                <w:right w:val="nil"/>
                <w:between w:val="nil"/>
              </w:pBdr>
              <w:spacing w:before="16"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ký  </w:t>
            </w:r>
          </w:p>
          <w:p w:rsidR="00904295" w:rsidRDefault="00954C28">
            <w:pPr>
              <w:widowControl w:val="0"/>
              <w:pBdr>
                <w:top w:val="nil"/>
                <w:left w:val="nil"/>
                <w:bottom w:val="nil"/>
                <w:right w:val="nil"/>
                <w:between w:val="nil"/>
              </w:pBdr>
              <w:spacing w:before="16"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hiệu</w:t>
            </w:r>
          </w:p>
        </w:tc>
        <w:tc>
          <w:tcPr>
            <w:tcW w:w="74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6" w:lineRule="auto"/>
              <w:ind w:left="72" w:right="26" w:firstLine="25"/>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Ngày  tháng</w:t>
            </w:r>
          </w:p>
        </w:tc>
        <w:tc>
          <w:tcPr>
            <w:tcW w:w="664"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right="52"/>
              <w:jc w:val="right"/>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Tên  </w:t>
            </w:r>
          </w:p>
          <w:p w:rsidR="00904295" w:rsidRDefault="00954C28">
            <w:pPr>
              <w:widowControl w:val="0"/>
              <w:pBdr>
                <w:top w:val="nil"/>
                <w:left w:val="nil"/>
                <w:bottom w:val="nil"/>
                <w:right w:val="nil"/>
                <w:between w:val="nil"/>
              </w:pBdr>
              <w:spacing w:before="16"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loại  </w:t>
            </w:r>
          </w:p>
          <w:p w:rsidR="00904295" w:rsidRDefault="00954C28">
            <w:pPr>
              <w:widowControl w:val="0"/>
              <w:pBdr>
                <w:top w:val="nil"/>
                <w:left w:val="nil"/>
                <w:bottom w:val="nil"/>
                <w:right w:val="nil"/>
                <w:between w:val="nil"/>
              </w:pBdr>
              <w:spacing w:before="16"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và  </w:t>
            </w:r>
          </w:p>
          <w:p w:rsidR="00904295" w:rsidRDefault="00954C28">
            <w:pPr>
              <w:widowControl w:val="0"/>
              <w:pBdr>
                <w:top w:val="nil"/>
                <w:left w:val="nil"/>
                <w:bottom w:val="nil"/>
                <w:right w:val="nil"/>
                <w:between w:val="nil"/>
              </w:pBdr>
              <w:spacing w:before="16" w:line="248" w:lineRule="auto"/>
              <w:ind w:left="84" w:right="7"/>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trích  yếu</w:t>
            </w:r>
          </w:p>
        </w:tc>
        <w:tc>
          <w:tcPr>
            <w:tcW w:w="628"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right="43"/>
              <w:jc w:val="right"/>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Tác  </w:t>
            </w:r>
          </w:p>
          <w:p w:rsidR="00904295" w:rsidRDefault="00954C28">
            <w:pPr>
              <w:widowControl w:val="0"/>
              <w:pBdr>
                <w:top w:val="nil"/>
                <w:left w:val="nil"/>
                <w:bottom w:val="nil"/>
                <w:right w:val="nil"/>
                <w:between w:val="nil"/>
              </w:pBdr>
              <w:spacing w:before="16"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giả</w:t>
            </w:r>
          </w:p>
        </w:tc>
        <w:tc>
          <w:tcPr>
            <w:tcW w:w="828"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6" w:lineRule="auto"/>
              <w:ind w:left="85" w:right="12"/>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Người  ký</w:t>
            </w:r>
          </w:p>
        </w:tc>
        <w:tc>
          <w:tcPr>
            <w:tcW w:w="59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Độ </w:t>
            </w:r>
          </w:p>
          <w:p w:rsidR="00904295" w:rsidRDefault="00954C28">
            <w:pPr>
              <w:widowControl w:val="0"/>
              <w:pBdr>
                <w:top w:val="nil"/>
                <w:left w:val="nil"/>
                <w:bottom w:val="nil"/>
                <w:right w:val="nil"/>
                <w:between w:val="nil"/>
              </w:pBdr>
              <w:spacing w:before="16"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mật</w:t>
            </w:r>
          </w:p>
        </w:tc>
        <w:tc>
          <w:tcPr>
            <w:tcW w:w="66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6" w:lineRule="auto"/>
              <w:ind w:left="93" w:right="21"/>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Loại  bản</w:t>
            </w:r>
          </w:p>
        </w:tc>
        <w:tc>
          <w:tcPr>
            <w:tcW w:w="787"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6" w:lineRule="auto"/>
              <w:ind w:left="68" w:right="-8"/>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Trang số</w:t>
            </w:r>
          </w:p>
        </w:tc>
        <w:tc>
          <w:tcPr>
            <w:tcW w:w="710"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Số </w:t>
            </w:r>
          </w:p>
          <w:p w:rsidR="00904295" w:rsidRDefault="00954C28">
            <w:pPr>
              <w:widowControl w:val="0"/>
              <w:pBdr>
                <w:top w:val="nil"/>
                <w:left w:val="nil"/>
                <w:bottom w:val="nil"/>
                <w:right w:val="nil"/>
                <w:between w:val="nil"/>
              </w:pBdr>
              <w:spacing w:before="16"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trang</w:t>
            </w:r>
          </w:p>
        </w:tc>
        <w:tc>
          <w:tcPr>
            <w:tcW w:w="67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Từ </w:t>
            </w:r>
          </w:p>
          <w:p w:rsidR="00904295" w:rsidRDefault="00954C28">
            <w:pPr>
              <w:widowControl w:val="0"/>
              <w:pBdr>
                <w:top w:val="nil"/>
                <w:left w:val="nil"/>
                <w:bottom w:val="nil"/>
                <w:right w:val="nil"/>
                <w:between w:val="nil"/>
              </w:pBdr>
              <w:spacing w:before="16"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khoá</w:t>
            </w:r>
          </w:p>
        </w:tc>
        <w:tc>
          <w:tcPr>
            <w:tcW w:w="62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ind w:right="41"/>
              <w:jc w:val="right"/>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Ghi  </w:t>
            </w:r>
          </w:p>
          <w:p w:rsidR="00904295" w:rsidRDefault="00954C28">
            <w:pPr>
              <w:widowControl w:val="0"/>
              <w:pBdr>
                <w:top w:val="nil"/>
                <w:left w:val="nil"/>
                <w:bottom w:val="nil"/>
                <w:right w:val="nil"/>
                <w:between w:val="nil"/>
              </w:pBdr>
              <w:spacing w:before="16"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chú</w:t>
            </w:r>
          </w:p>
        </w:tc>
        <w:tc>
          <w:tcPr>
            <w:tcW w:w="72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Số </w:t>
            </w:r>
          </w:p>
          <w:p w:rsidR="00904295" w:rsidRDefault="00954C28">
            <w:pPr>
              <w:widowControl w:val="0"/>
              <w:pBdr>
                <w:top w:val="nil"/>
                <w:left w:val="nil"/>
                <w:bottom w:val="nil"/>
                <w:right w:val="nil"/>
                <w:between w:val="nil"/>
              </w:pBdr>
              <w:spacing w:before="16" w:line="248" w:lineRule="auto"/>
              <w:ind w:left="60" w:right="-16"/>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lượng tệp  </w:t>
            </w:r>
          </w:p>
          <w:p w:rsidR="00904295" w:rsidRDefault="00954C28">
            <w:pPr>
              <w:widowControl w:val="0"/>
              <w:pBdr>
                <w:top w:val="nil"/>
                <w:left w:val="nil"/>
                <w:bottom w:val="nil"/>
                <w:right w:val="nil"/>
                <w:between w:val="nil"/>
              </w:pBdr>
              <w:spacing w:before="8"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(file)</w:t>
            </w:r>
          </w:p>
        </w:tc>
        <w:tc>
          <w:tcPr>
            <w:tcW w:w="631"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6" w:lineRule="auto"/>
              <w:ind w:left="118" w:right="36"/>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Tên  tệp  </w:t>
            </w:r>
          </w:p>
          <w:p w:rsidR="00904295" w:rsidRDefault="00954C28">
            <w:pPr>
              <w:widowControl w:val="0"/>
              <w:pBdr>
                <w:top w:val="nil"/>
                <w:left w:val="nil"/>
                <w:bottom w:val="nil"/>
                <w:right w:val="nil"/>
                <w:between w:val="nil"/>
              </w:pBdr>
              <w:spacing w:before="12"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tài  </w:t>
            </w:r>
          </w:p>
          <w:p w:rsidR="00904295" w:rsidRDefault="00954C28">
            <w:pPr>
              <w:widowControl w:val="0"/>
              <w:pBdr>
                <w:top w:val="nil"/>
                <w:left w:val="nil"/>
                <w:bottom w:val="nil"/>
                <w:right w:val="nil"/>
                <w:between w:val="nil"/>
              </w:pBdr>
              <w:spacing w:before="16"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liệu</w:t>
            </w:r>
          </w:p>
        </w:tc>
      </w:tr>
      <w:tr w:rsidR="00904295">
        <w:trPr>
          <w:trHeight w:val="410"/>
        </w:trPr>
        <w:tc>
          <w:tcPr>
            <w:tcW w:w="59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 xml:space="preserve">(3) </w:t>
            </w:r>
          </w:p>
        </w:tc>
        <w:tc>
          <w:tcPr>
            <w:tcW w:w="688"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 xml:space="preserve">(4) </w:t>
            </w:r>
          </w:p>
        </w:tc>
        <w:tc>
          <w:tcPr>
            <w:tcW w:w="74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 xml:space="preserve">(5) </w:t>
            </w:r>
          </w:p>
        </w:tc>
        <w:tc>
          <w:tcPr>
            <w:tcW w:w="664"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 xml:space="preserve">(6) </w:t>
            </w:r>
          </w:p>
        </w:tc>
        <w:tc>
          <w:tcPr>
            <w:tcW w:w="628"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 xml:space="preserve">(7) </w:t>
            </w:r>
          </w:p>
        </w:tc>
        <w:tc>
          <w:tcPr>
            <w:tcW w:w="828"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 xml:space="preserve">(8) </w:t>
            </w:r>
          </w:p>
        </w:tc>
        <w:tc>
          <w:tcPr>
            <w:tcW w:w="59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 xml:space="preserve">(9) </w:t>
            </w:r>
          </w:p>
        </w:tc>
        <w:tc>
          <w:tcPr>
            <w:tcW w:w="66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 xml:space="preserve">(10) </w:t>
            </w:r>
          </w:p>
        </w:tc>
        <w:tc>
          <w:tcPr>
            <w:tcW w:w="787"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 xml:space="preserve">(11) </w:t>
            </w:r>
          </w:p>
        </w:tc>
        <w:tc>
          <w:tcPr>
            <w:tcW w:w="710"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 xml:space="preserve">(12) </w:t>
            </w:r>
          </w:p>
        </w:tc>
        <w:tc>
          <w:tcPr>
            <w:tcW w:w="67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 xml:space="preserve">(13) </w:t>
            </w:r>
          </w:p>
        </w:tc>
        <w:tc>
          <w:tcPr>
            <w:tcW w:w="626"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 xml:space="preserve">(14) </w:t>
            </w:r>
          </w:p>
        </w:tc>
        <w:tc>
          <w:tcPr>
            <w:tcW w:w="729"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 xml:space="preserve">(15) </w:t>
            </w:r>
          </w:p>
        </w:tc>
        <w:tc>
          <w:tcPr>
            <w:tcW w:w="631"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(16)</w:t>
            </w:r>
          </w:p>
        </w:tc>
      </w:tr>
    </w:tbl>
    <w:p w:rsidR="00904295" w:rsidRDefault="00904295">
      <w:pPr>
        <w:widowControl w:val="0"/>
        <w:pBdr>
          <w:top w:val="nil"/>
          <w:left w:val="nil"/>
          <w:bottom w:val="nil"/>
          <w:right w:val="nil"/>
          <w:between w:val="nil"/>
        </w:pBdr>
        <w:rPr>
          <w:color w:val="000000"/>
        </w:rPr>
      </w:pPr>
    </w:p>
    <w:p w:rsidR="00904295" w:rsidRDefault="00904295">
      <w:pPr>
        <w:widowControl w:val="0"/>
        <w:pBdr>
          <w:top w:val="nil"/>
          <w:left w:val="nil"/>
          <w:bottom w:val="nil"/>
          <w:right w:val="nil"/>
          <w:between w:val="nil"/>
        </w:pBdr>
        <w:rPr>
          <w:color w:val="000000"/>
        </w:rPr>
      </w:pPr>
    </w:p>
    <w:p w:rsidR="00904295" w:rsidRDefault="00954C28">
      <w:pPr>
        <w:widowControl w:val="0"/>
        <w:pBdr>
          <w:top w:val="nil"/>
          <w:left w:val="nil"/>
          <w:bottom w:val="nil"/>
          <w:right w:val="nil"/>
          <w:between w:val="nil"/>
        </w:pBdr>
        <w:spacing w:line="240" w:lineRule="auto"/>
        <w:ind w:left="837"/>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Hướng dẫn cách ghi:  </w:t>
      </w:r>
    </w:p>
    <w:p w:rsidR="00904295" w:rsidRDefault="00954C28">
      <w:pPr>
        <w:widowControl w:val="0"/>
        <w:pBdr>
          <w:top w:val="nil"/>
          <w:left w:val="nil"/>
          <w:bottom w:val="nil"/>
          <w:right w:val="nil"/>
          <w:between w:val="nil"/>
        </w:pBdr>
        <w:spacing w:before="141" w:line="232" w:lineRule="auto"/>
        <w:ind w:left="117" w:right="70" w:firstLine="729"/>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(1) Ghi mã hồ sơ gồm các thông tin: Mã lưu trữ lịch sử, phông lưu trữ số,  mục lục số, hồ sơ số (đơn vị bảo quản số). </w:t>
      </w:r>
    </w:p>
    <w:p w:rsidR="00904295" w:rsidRDefault="00954C28">
      <w:pPr>
        <w:widowControl w:val="0"/>
        <w:pBdr>
          <w:top w:val="nil"/>
          <w:left w:val="nil"/>
          <w:bottom w:val="nil"/>
          <w:right w:val="nil"/>
          <w:between w:val="nil"/>
        </w:pBdr>
        <w:spacing w:before="149" w:line="240" w:lineRule="auto"/>
        <w:ind w:left="846"/>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(2) Ghi tên hồ sơ (đơn vị bảo quản).</w:t>
      </w:r>
    </w:p>
    <w:p w:rsidR="00904295" w:rsidRDefault="00954C28">
      <w:pPr>
        <w:widowControl w:val="0"/>
        <w:pBdr>
          <w:top w:val="nil"/>
          <w:left w:val="nil"/>
          <w:bottom w:val="nil"/>
          <w:right w:val="nil"/>
          <w:between w:val="nil"/>
        </w:pBdr>
        <w:spacing w:line="240" w:lineRule="auto"/>
        <w:ind w:left="112"/>
        <w:rPr>
          <w:rFonts w:ascii="Times New Roman" w:eastAsia="Times New Roman" w:hAnsi="Times New Roman" w:cs="Times New Roman"/>
          <w:color w:val="000000"/>
          <w:sz w:val="30"/>
          <w:szCs w:val="30"/>
        </w:rPr>
      </w:pPr>
      <w:r>
        <w:rPr>
          <w:color w:val="000000"/>
          <w:sz w:val="20"/>
          <w:szCs w:val="20"/>
          <w:vertAlign w:val="subscript"/>
        </w:rPr>
        <w:lastRenderedPageBreak/>
        <w:t xml:space="preserve">Admincv14514.doc </w:t>
      </w:r>
      <w:r>
        <w:rPr>
          <w:rFonts w:ascii="Times New Roman" w:eastAsia="Times New Roman" w:hAnsi="Times New Roman" w:cs="Times New Roman"/>
          <w:color w:val="000000"/>
          <w:sz w:val="30"/>
          <w:szCs w:val="30"/>
        </w:rPr>
        <w:t xml:space="preserve">13 </w:t>
      </w:r>
    </w:p>
    <w:p w:rsidR="00904295" w:rsidRDefault="00954C28">
      <w:pPr>
        <w:widowControl w:val="0"/>
        <w:pBdr>
          <w:top w:val="nil"/>
          <w:left w:val="nil"/>
          <w:bottom w:val="nil"/>
          <w:right w:val="nil"/>
          <w:between w:val="nil"/>
        </w:pBdr>
        <w:spacing w:before="407" w:line="262" w:lineRule="auto"/>
        <w:ind w:left="113" w:right="143" w:firstLine="732"/>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(3) Ghi số thứ tự văn bản, tài liệu theo trình tự có trong hồ sơ (đơn vị bảo quản). </w:t>
      </w:r>
    </w:p>
    <w:p w:rsidR="00904295" w:rsidRDefault="00954C28">
      <w:pPr>
        <w:widowControl w:val="0"/>
        <w:pBdr>
          <w:top w:val="nil"/>
          <w:left w:val="nil"/>
          <w:bottom w:val="nil"/>
          <w:right w:val="nil"/>
          <w:between w:val="nil"/>
        </w:pBdr>
        <w:spacing w:before="192" w:line="240" w:lineRule="auto"/>
        <w:ind w:left="846"/>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(4) Ghi số và ký hiệu của văn bản, tài liệu. </w:t>
      </w:r>
    </w:p>
    <w:p w:rsidR="00904295" w:rsidRDefault="00954C28">
      <w:pPr>
        <w:widowControl w:val="0"/>
        <w:pBdr>
          <w:top w:val="nil"/>
          <w:left w:val="nil"/>
          <w:bottom w:val="nil"/>
          <w:right w:val="nil"/>
          <w:between w:val="nil"/>
        </w:pBdr>
        <w:spacing w:before="220" w:line="262" w:lineRule="auto"/>
        <w:ind w:left="114" w:right="70" w:firstLine="731"/>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(5) Ghi ngày, tháng, năm ban hành văn bản, tài liệu. Nếu văn bản, tài liệu  không có ngày, tháng và phải xác minh thì cho vào dấu [ ]. </w:t>
      </w:r>
    </w:p>
    <w:p w:rsidR="00904295" w:rsidRDefault="00954C28">
      <w:pPr>
        <w:widowControl w:val="0"/>
        <w:pBdr>
          <w:top w:val="nil"/>
          <w:left w:val="nil"/>
          <w:bottom w:val="nil"/>
          <w:right w:val="nil"/>
          <w:between w:val="nil"/>
        </w:pBdr>
        <w:spacing w:before="192" w:line="240" w:lineRule="auto"/>
        <w:ind w:left="846"/>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(6) Ghi tên gọi và trích yếu nội dung văn bản, tài liệu. </w:t>
      </w:r>
    </w:p>
    <w:p w:rsidR="00904295" w:rsidRDefault="00954C28">
      <w:pPr>
        <w:widowControl w:val="0"/>
        <w:pBdr>
          <w:top w:val="nil"/>
          <w:left w:val="nil"/>
          <w:bottom w:val="nil"/>
          <w:right w:val="nil"/>
          <w:between w:val="nil"/>
        </w:pBdr>
        <w:spacing w:before="220" w:line="263" w:lineRule="auto"/>
        <w:ind w:left="118" w:right="70" w:firstLine="728"/>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(7) Ghi tên cơ quan, tổ chức ban hành văn bản, tài liệu. Nếu v</w:t>
      </w:r>
      <w:r>
        <w:rPr>
          <w:rFonts w:ascii="Times New Roman" w:eastAsia="Times New Roman" w:hAnsi="Times New Roman" w:cs="Times New Roman"/>
          <w:color w:val="000000"/>
          <w:sz w:val="29"/>
          <w:szCs w:val="29"/>
        </w:rPr>
        <w:t xml:space="preserve">ăn bản, tài  liệu không có tác giả và phải xác minh thì cho vào dấu [ ]. </w:t>
      </w:r>
    </w:p>
    <w:p w:rsidR="00904295" w:rsidRDefault="00954C28">
      <w:pPr>
        <w:widowControl w:val="0"/>
        <w:pBdr>
          <w:top w:val="nil"/>
          <w:left w:val="nil"/>
          <w:bottom w:val="nil"/>
          <w:right w:val="nil"/>
          <w:between w:val="nil"/>
        </w:pBdr>
        <w:spacing w:before="192" w:line="240" w:lineRule="auto"/>
        <w:ind w:left="846"/>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(8) Ghi tên người ký ban hành văn bản, tài liệu. </w:t>
      </w:r>
    </w:p>
    <w:p w:rsidR="00904295" w:rsidRDefault="00954C28">
      <w:pPr>
        <w:widowControl w:val="0"/>
        <w:pBdr>
          <w:top w:val="nil"/>
          <w:left w:val="nil"/>
          <w:bottom w:val="nil"/>
          <w:right w:val="nil"/>
          <w:between w:val="nil"/>
        </w:pBdr>
        <w:spacing w:before="220" w:line="240" w:lineRule="auto"/>
        <w:ind w:left="846"/>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(9) Ghi độ mật của tài liệu. </w:t>
      </w:r>
    </w:p>
    <w:p w:rsidR="00904295" w:rsidRDefault="00954C28">
      <w:pPr>
        <w:widowControl w:val="0"/>
        <w:pBdr>
          <w:top w:val="nil"/>
          <w:left w:val="nil"/>
          <w:bottom w:val="nil"/>
          <w:right w:val="nil"/>
          <w:between w:val="nil"/>
        </w:pBdr>
        <w:spacing w:before="222" w:line="240" w:lineRule="auto"/>
        <w:ind w:left="846"/>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(10) Ghi thông tin về bản chính, bản sao của tài liệu lưu trữ giấy. </w:t>
      </w:r>
    </w:p>
    <w:p w:rsidR="00904295" w:rsidRDefault="00954C28">
      <w:pPr>
        <w:widowControl w:val="0"/>
        <w:pBdr>
          <w:top w:val="nil"/>
          <w:left w:val="nil"/>
          <w:bottom w:val="nil"/>
          <w:right w:val="nil"/>
          <w:between w:val="nil"/>
        </w:pBdr>
        <w:spacing w:before="220" w:line="261" w:lineRule="auto"/>
        <w:ind w:left="113" w:right="141" w:firstLine="732"/>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(11) Ghi văn bản, tài liệu đó bắt đầu từ trang số mấy trong hồ sơ (đơn vị bảo quản). </w:t>
      </w:r>
    </w:p>
    <w:p w:rsidR="00904295" w:rsidRDefault="00954C28">
      <w:pPr>
        <w:widowControl w:val="0"/>
        <w:pBdr>
          <w:top w:val="nil"/>
          <w:left w:val="nil"/>
          <w:bottom w:val="nil"/>
          <w:right w:val="nil"/>
          <w:between w:val="nil"/>
        </w:pBdr>
        <w:spacing w:before="197" w:line="240" w:lineRule="auto"/>
        <w:ind w:left="846"/>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(12) Ghi tổng số trang của văn bản, tài liệu. </w:t>
      </w:r>
    </w:p>
    <w:p w:rsidR="00904295" w:rsidRDefault="00954C28">
      <w:pPr>
        <w:widowControl w:val="0"/>
        <w:pBdr>
          <w:top w:val="nil"/>
          <w:left w:val="nil"/>
          <w:bottom w:val="nil"/>
          <w:right w:val="nil"/>
          <w:between w:val="nil"/>
        </w:pBdr>
        <w:spacing w:before="220" w:line="240" w:lineRule="auto"/>
        <w:ind w:left="846"/>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(13) Ghi chuyên đề, từ khoá. </w:t>
      </w:r>
    </w:p>
    <w:p w:rsidR="00904295" w:rsidRDefault="00954C28">
      <w:pPr>
        <w:widowControl w:val="0"/>
        <w:pBdr>
          <w:top w:val="nil"/>
          <w:left w:val="nil"/>
          <w:bottom w:val="nil"/>
          <w:right w:val="nil"/>
          <w:between w:val="nil"/>
        </w:pBdr>
        <w:spacing w:before="220" w:line="262" w:lineRule="auto"/>
        <w:ind w:left="114" w:right="141" w:firstLine="731"/>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(14) Ghi những đặc điểm cần thiết: Ngôn ngữ, không dấu, không có chữ ký, bút tích, dự thảo, quyển sách... </w:t>
      </w:r>
    </w:p>
    <w:p w:rsidR="00904295" w:rsidRDefault="00954C28">
      <w:pPr>
        <w:widowControl w:val="0"/>
        <w:pBdr>
          <w:top w:val="nil"/>
          <w:left w:val="nil"/>
          <w:bottom w:val="nil"/>
          <w:right w:val="nil"/>
          <w:between w:val="nil"/>
        </w:pBdr>
        <w:spacing w:before="192" w:line="240" w:lineRule="auto"/>
        <w:ind w:left="846"/>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(15) Ghi số lượng tệp tin (.pdf) của tài liệu. </w:t>
      </w:r>
    </w:p>
    <w:p w:rsidR="00904295" w:rsidRDefault="00954C28">
      <w:pPr>
        <w:widowControl w:val="0"/>
        <w:pBdr>
          <w:top w:val="nil"/>
          <w:left w:val="nil"/>
          <w:bottom w:val="nil"/>
          <w:right w:val="nil"/>
          <w:between w:val="nil"/>
        </w:pBdr>
        <w:spacing w:before="220" w:line="263" w:lineRule="auto"/>
        <w:ind w:left="118" w:right="70" w:firstLine="728"/>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(16) Ghi tên tệp tin của tài liệu số hoá và tạo siêu dữ liệu liên kết, kết nối  với tệp tin (.pdf) của tài liệu số hoá. </w:t>
      </w:r>
    </w:p>
    <w:p w:rsidR="00904295" w:rsidRDefault="00954C28">
      <w:pPr>
        <w:widowControl w:val="0"/>
        <w:pBdr>
          <w:top w:val="nil"/>
          <w:left w:val="nil"/>
          <w:bottom w:val="nil"/>
          <w:right w:val="nil"/>
          <w:between w:val="nil"/>
        </w:pBdr>
        <w:spacing w:before="192" w:line="240" w:lineRule="auto"/>
        <w:ind w:left="837"/>
        <w:rPr>
          <w:rFonts w:ascii="Times New Roman" w:eastAsia="Times New Roman" w:hAnsi="Times New Roman" w:cs="Times New Roman"/>
          <w:b/>
          <w:color w:val="000000"/>
          <w:sz w:val="29"/>
          <w:szCs w:val="29"/>
        </w:rPr>
      </w:pPr>
      <w:r>
        <w:rPr>
          <w:rFonts w:ascii="Times New Roman" w:eastAsia="Times New Roman" w:hAnsi="Times New Roman" w:cs="Times New Roman"/>
          <w:b/>
          <w:color w:val="000000"/>
          <w:sz w:val="29"/>
          <w:szCs w:val="29"/>
        </w:rPr>
        <w:t xml:space="preserve">3. Bàn giao dữ liệu </w:t>
      </w:r>
    </w:p>
    <w:p w:rsidR="00904295" w:rsidRDefault="00954C28">
      <w:pPr>
        <w:widowControl w:val="0"/>
        <w:pBdr>
          <w:top w:val="nil"/>
          <w:left w:val="nil"/>
          <w:bottom w:val="nil"/>
          <w:right w:val="nil"/>
          <w:between w:val="nil"/>
        </w:pBdr>
        <w:spacing w:before="220" w:line="261" w:lineRule="auto"/>
        <w:ind w:left="114" w:right="70" w:firstLine="723"/>
        <w:jc w:val="both"/>
        <w:rPr>
          <w:rFonts w:ascii="Times New Roman" w:eastAsia="Times New Roman" w:hAnsi="Times New Roman" w:cs="Times New Roman"/>
          <w:color w:val="000000"/>
          <w:sz w:val="29"/>
          <w:szCs w:val="29"/>
        </w:rPr>
      </w:pPr>
      <w:r>
        <w:rPr>
          <w:rFonts w:ascii="Times New Roman" w:eastAsia="Times New Roman" w:hAnsi="Times New Roman" w:cs="Times New Roman"/>
          <w:color w:val="000000"/>
          <w:sz w:val="29"/>
          <w:szCs w:val="29"/>
        </w:rPr>
        <w:t xml:space="preserve">Trong quá trình giao nộp và tiếp nhận gói dữ liệu, các cơ quan, tổ chức  phải kiểm tra, đối chiếu, lập biên bản, bảo quản an toàn, giữ bí mật thông tin tài  liệu (như đối với hồ sơ, tài liệu giấy). </w:t>
      </w:r>
    </w:p>
    <w:p w:rsidR="00904295" w:rsidRDefault="00954C28">
      <w:pPr>
        <w:widowControl w:val="0"/>
        <w:pBdr>
          <w:top w:val="nil"/>
          <w:left w:val="nil"/>
          <w:bottom w:val="nil"/>
          <w:right w:val="nil"/>
          <w:between w:val="nil"/>
        </w:pBdr>
        <w:spacing w:before="316" w:line="240" w:lineRule="auto"/>
        <w:jc w:val="center"/>
        <w:rPr>
          <w:rFonts w:ascii="Times New Roman" w:eastAsia="Times New Roman" w:hAnsi="Times New Roman" w:cs="Times New Roman"/>
          <w:color w:val="000000"/>
          <w:sz w:val="30"/>
          <w:szCs w:val="30"/>
        </w:rPr>
        <w:sectPr w:rsidR="00904295">
          <w:type w:val="continuous"/>
          <w:pgSz w:w="11900" w:h="16840"/>
          <w:pgMar w:top="369" w:right="697" w:bottom="1238" w:left="1589" w:header="0" w:footer="720" w:gutter="0"/>
          <w:cols w:space="720" w:equalWidth="0">
            <w:col w:w="9612" w:space="0"/>
          </w:cols>
        </w:sectPr>
      </w:pPr>
      <w:r>
        <w:rPr>
          <w:rFonts w:ascii="Times New Roman" w:eastAsia="Times New Roman" w:hAnsi="Times New Roman" w:cs="Times New Roman"/>
          <w:color w:val="000000"/>
          <w:sz w:val="30"/>
          <w:szCs w:val="30"/>
        </w:rPr>
        <w:t>__________________________</w:t>
      </w:r>
    </w:p>
    <w:p w:rsidR="00904295" w:rsidRDefault="00954C28">
      <w:pPr>
        <w:widowControl w:val="0"/>
        <w:pBdr>
          <w:top w:val="nil"/>
          <w:left w:val="nil"/>
          <w:bottom w:val="nil"/>
          <w:right w:val="nil"/>
          <w:between w:val="nil"/>
        </w:pBdr>
        <w:spacing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 xml:space="preserve">TÊN CƠ </w:t>
      </w:r>
      <w:r>
        <w:rPr>
          <w:rFonts w:ascii="Times New Roman" w:eastAsia="Times New Roman" w:hAnsi="Times New Roman" w:cs="Times New Roman"/>
          <w:b/>
          <w:color w:val="000000"/>
          <w:sz w:val="28"/>
          <w:szCs w:val="28"/>
        </w:rPr>
        <w:t xml:space="preserve">QUAN  </w:t>
      </w:r>
    </w:p>
    <w:p w:rsidR="00904295" w:rsidRDefault="00954C28">
      <w:pPr>
        <w:widowControl w:val="0"/>
        <w:pBdr>
          <w:top w:val="nil"/>
          <w:left w:val="nil"/>
          <w:bottom w:val="nil"/>
          <w:right w:val="nil"/>
          <w:between w:val="nil"/>
        </w:pBdr>
        <w:spacing w:line="225" w:lineRule="auto"/>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BAN HÀNH VĂN BẢN </w:t>
      </w:r>
      <w:r>
        <w:rPr>
          <w:rFonts w:ascii="Times New Roman" w:eastAsia="Times New Roman" w:hAnsi="Times New Roman" w:cs="Times New Roman"/>
          <w:color w:val="000000"/>
          <w:sz w:val="28"/>
          <w:szCs w:val="28"/>
        </w:rPr>
        <w:t xml:space="preserve">* </w:t>
      </w:r>
    </w:p>
    <w:p w:rsidR="00904295" w:rsidRDefault="00954C28">
      <w:pPr>
        <w:widowControl w:val="0"/>
        <w:pBdr>
          <w:top w:val="nil"/>
          <w:left w:val="nil"/>
          <w:bottom w:val="nil"/>
          <w:right w:val="nil"/>
          <w:between w:val="nil"/>
        </w:pBdr>
        <w:spacing w:before="1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Số .........-BB/ </w:t>
      </w:r>
    </w:p>
    <w:p w:rsidR="00904295" w:rsidRDefault="00954C28">
      <w:pPr>
        <w:widowControl w:val="0"/>
        <w:pBdr>
          <w:top w:val="nil"/>
          <w:left w:val="nil"/>
          <w:bottom w:val="nil"/>
          <w:right w:val="nil"/>
          <w:between w:val="nil"/>
        </w:pBdr>
        <w:spacing w:before="193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Căn cứ ….. </w:t>
      </w:r>
    </w:p>
    <w:p w:rsidR="00904295" w:rsidRDefault="00954C28">
      <w:pPr>
        <w:widowControl w:val="0"/>
        <w:pBdr>
          <w:top w:val="nil"/>
          <w:left w:val="nil"/>
          <w:bottom w:val="nil"/>
          <w:right w:val="nil"/>
          <w:between w:val="nil"/>
        </w:pBdr>
        <w:spacing w:line="240" w:lineRule="auto"/>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30"/>
          <w:szCs w:val="30"/>
        </w:rPr>
        <w:t>Đ</w:t>
      </w:r>
      <w:r>
        <w:rPr>
          <w:rFonts w:ascii="Times New Roman" w:eastAsia="Times New Roman" w:hAnsi="Times New Roman" w:cs="Times New Roman"/>
          <w:b/>
          <w:color w:val="000000"/>
          <w:sz w:val="43"/>
          <w:szCs w:val="43"/>
          <w:vertAlign w:val="subscript"/>
        </w:rPr>
        <w:t xml:space="preserve">___________ </w:t>
      </w:r>
      <w:r>
        <w:rPr>
          <w:rFonts w:ascii="Times New Roman" w:eastAsia="Times New Roman" w:hAnsi="Times New Roman" w:cs="Times New Roman"/>
          <w:b/>
          <w:color w:val="000000"/>
          <w:sz w:val="30"/>
          <w:szCs w:val="30"/>
        </w:rPr>
        <w:t xml:space="preserve">ẢNG CỘNG S </w:t>
      </w:r>
      <w:r>
        <w:rPr>
          <w:rFonts w:ascii="Times New Roman" w:eastAsia="Times New Roman" w:hAnsi="Times New Roman" w:cs="Times New Roman"/>
          <w:b/>
          <w:color w:val="000000"/>
          <w:sz w:val="43"/>
          <w:szCs w:val="43"/>
          <w:vertAlign w:val="subscript"/>
        </w:rPr>
        <w:t xml:space="preserve">______________ </w:t>
      </w:r>
      <w:r>
        <w:rPr>
          <w:rFonts w:ascii="Times New Roman" w:eastAsia="Times New Roman" w:hAnsi="Times New Roman" w:cs="Times New Roman"/>
          <w:b/>
          <w:color w:val="000000"/>
          <w:sz w:val="30"/>
          <w:szCs w:val="30"/>
        </w:rPr>
        <w:t xml:space="preserve">ẢN VIỆT NAM </w:t>
      </w:r>
      <w:r>
        <w:rPr>
          <w:rFonts w:ascii="Times New Roman" w:eastAsia="Times New Roman" w:hAnsi="Times New Roman" w:cs="Times New Roman"/>
          <w:b/>
          <w:color w:val="000000"/>
          <w:sz w:val="25"/>
          <w:szCs w:val="25"/>
        </w:rPr>
        <w:t xml:space="preserve">_______ </w:t>
      </w:r>
    </w:p>
    <w:p w:rsidR="00904295" w:rsidRDefault="00954C28">
      <w:pPr>
        <w:widowControl w:val="0"/>
        <w:pBdr>
          <w:top w:val="nil"/>
          <w:left w:val="nil"/>
          <w:bottom w:val="nil"/>
          <w:right w:val="nil"/>
          <w:between w:val="nil"/>
        </w:pBdr>
        <w:spacing w:before="134" w:line="240" w:lineRule="auto"/>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 xml:space="preserve">…………, ngày … tháng … năm 2025 </w:t>
      </w:r>
    </w:p>
    <w:p w:rsidR="00904295" w:rsidRDefault="00954C28">
      <w:pPr>
        <w:widowControl w:val="0"/>
        <w:pBdr>
          <w:top w:val="nil"/>
          <w:left w:val="nil"/>
          <w:bottom w:val="nil"/>
          <w:right w:val="nil"/>
          <w:between w:val="nil"/>
        </w:pBdr>
        <w:spacing w:before="848"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BIÊN BẢN </w:t>
      </w:r>
    </w:p>
    <w:p w:rsidR="00904295" w:rsidRDefault="00954C28">
      <w:pPr>
        <w:widowControl w:val="0"/>
        <w:pBdr>
          <w:top w:val="nil"/>
          <w:left w:val="nil"/>
          <w:bottom w:val="nil"/>
          <w:right w:val="nil"/>
          <w:between w:val="nil"/>
        </w:pBdr>
        <w:spacing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 xml:space="preserve">giao, nhận cơ sở dữ liệu </w:t>
      </w:r>
    </w:p>
    <w:p w:rsidR="00904295" w:rsidRDefault="00954C28">
      <w:pPr>
        <w:widowControl w:val="0"/>
        <w:pBdr>
          <w:top w:val="nil"/>
          <w:left w:val="nil"/>
          <w:bottom w:val="nil"/>
          <w:right w:val="nil"/>
          <w:between w:val="nil"/>
        </w:pBdr>
        <w:spacing w:before="2335" w:line="240" w:lineRule="auto"/>
        <w:rPr>
          <w:rFonts w:ascii="Times New Roman" w:eastAsia="Times New Roman" w:hAnsi="Times New Roman" w:cs="Times New Roman"/>
          <w:color w:val="000000"/>
          <w:sz w:val="28"/>
          <w:szCs w:val="28"/>
        </w:rPr>
        <w:sectPr w:rsidR="00904295">
          <w:type w:val="continuous"/>
          <w:pgSz w:w="11900" w:h="16840"/>
          <w:pgMar w:top="369" w:right="738" w:bottom="1238" w:left="1986" w:header="0" w:footer="720" w:gutter="0"/>
          <w:cols w:num="2" w:space="720" w:equalWidth="0">
            <w:col w:w="4600" w:space="0"/>
            <w:col w:w="4600" w:space="0"/>
          </w:cols>
        </w:sectPr>
      </w:pPr>
      <w:r>
        <w:rPr>
          <w:rFonts w:ascii="Times New Roman" w:eastAsia="Times New Roman" w:hAnsi="Times New Roman" w:cs="Times New Roman"/>
          <w:color w:val="000000"/>
          <w:sz w:val="28"/>
          <w:szCs w:val="28"/>
        </w:rPr>
        <w:t xml:space="preserve">---- </w:t>
      </w:r>
    </w:p>
    <w:p w:rsidR="00904295" w:rsidRDefault="00954C28">
      <w:pPr>
        <w:widowControl w:val="0"/>
        <w:pBdr>
          <w:top w:val="nil"/>
          <w:left w:val="nil"/>
          <w:bottom w:val="nil"/>
          <w:right w:val="nil"/>
          <w:between w:val="nil"/>
        </w:pBdr>
        <w:spacing w:before="997" w:line="240" w:lineRule="auto"/>
        <w:ind w:left="838"/>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Hôm nay, ngày … tháng.. năm 20…, chúng tôi gồm:  </w:t>
      </w:r>
    </w:p>
    <w:p w:rsidR="00904295" w:rsidRDefault="00954C28">
      <w:pPr>
        <w:widowControl w:val="0"/>
        <w:pBdr>
          <w:top w:val="nil"/>
          <w:left w:val="nil"/>
          <w:bottom w:val="nil"/>
          <w:right w:val="nil"/>
          <w:between w:val="nil"/>
        </w:pBdr>
        <w:spacing w:before="113" w:line="240" w:lineRule="auto"/>
        <w:ind w:left="837"/>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Bên giao: </w:t>
      </w:r>
      <w:r>
        <w:rPr>
          <w:rFonts w:ascii="Times New Roman" w:eastAsia="Times New Roman" w:hAnsi="Times New Roman" w:cs="Times New Roman"/>
          <w:color w:val="000000"/>
          <w:sz w:val="28"/>
          <w:szCs w:val="28"/>
        </w:rPr>
        <w:t xml:space="preserve">……………………………….., đại diện là:  </w:t>
      </w:r>
    </w:p>
    <w:p w:rsidR="00904295" w:rsidRDefault="00954C28">
      <w:pPr>
        <w:widowControl w:val="0"/>
        <w:pBdr>
          <w:top w:val="nil"/>
          <w:left w:val="nil"/>
          <w:bottom w:val="nil"/>
          <w:right w:val="nil"/>
          <w:between w:val="nil"/>
        </w:pBdr>
        <w:spacing w:before="111" w:line="313" w:lineRule="auto"/>
        <w:ind w:left="837" w:right="221" w:firstLine="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Đồng chí: …………………..……………………………………………..... - Chức vụ công tác/chức danh: ……………………………………………… </w:t>
      </w:r>
      <w:r>
        <w:rPr>
          <w:rFonts w:ascii="Times New Roman" w:eastAsia="Times New Roman" w:hAnsi="Times New Roman" w:cs="Times New Roman"/>
          <w:b/>
          <w:color w:val="000000"/>
          <w:sz w:val="28"/>
          <w:szCs w:val="28"/>
        </w:rPr>
        <w:t xml:space="preserve">Bên nhận: </w:t>
      </w:r>
      <w:r>
        <w:rPr>
          <w:rFonts w:ascii="Times New Roman" w:eastAsia="Times New Roman" w:hAnsi="Times New Roman" w:cs="Times New Roman"/>
          <w:color w:val="000000"/>
          <w:sz w:val="28"/>
          <w:szCs w:val="28"/>
        </w:rPr>
        <w:t xml:space="preserve">……………………………….., đại diện là:  </w:t>
      </w:r>
    </w:p>
    <w:p w:rsidR="00904295" w:rsidRDefault="00954C28">
      <w:pPr>
        <w:widowControl w:val="0"/>
        <w:pBdr>
          <w:top w:val="nil"/>
          <w:left w:val="nil"/>
          <w:bottom w:val="nil"/>
          <w:right w:val="nil"/>
          <w:between w:val="nil"/>
        </w:pBdr>
        <w:spacing w:before="25" w:line="313" w:lineRule="auto"/>
        <w:ind w:left="837" w:right="-6" w:firstLine="6"/>
        <w:rPr>
          <w:rFonts w:ascii="Times New Roman" w:eastAsia="Times New Roman" w:hAnsi="Times New Roman" w:cs="Times New Roman"/>
          <w:i/>
          <w:color w:val="000000"/>
          <w:sz w:val="28"/>
          <w:szCs w:val="28"/>
        </w:rPr>
      </w:pPr>
      <w:r>
        <w:rPr>
          <w:rFonts w:ascii="Times New Roman" w:eastAsia="Times New Roman" w:hAnsi="Times New Roman" w:cs="Times New Roman"/>
          <w:color w:val="000000"/>
          <w:sz w:val="28"/>
          <w:szCs w:val="28"/>
        </w:rPr>
        <w:t xml:space="preserve">- Đồng chí: ……………………………………………………………………. - Chức vụ công tác/chức danh: ……………………………………………… Thống nhất lập biên bản giao nhận cơ sở dữ liệu với những nội dung như sau:  </w:t>
      </w:r>
      <w:r>
        <w:rPr>
          <w:rFonts w:ascii="Times New Roman" w:eastAsia="Times New Roman" w:hAnsi="Times New Roman" w:cs="Times New Roman"/>
          <w:i/>
          <w:color w:val="000000"/>
          <w:sz w:val="28"/>
          <w:szCs w:val="28"/>
        </w:rPr>
        <w:t xml:space="preserve">1. Tên khối tài liệu giao nộp: ……………………………………… </w:t>
      </w:r>
    </w:p>
    <w:p w:rsidR="00904295" w:rsidRDefault="00954C28">
      <w:pPr>
        <w:widowControl w:val="0"/>
        <w:pBdr>
          <w:top w:val="nil"/>
          <w:left w:val="nil"/>
          <w:bottom w:val="nil"/>
          <w:right w:val="nil"/>
          <w:between w:val="nil"/>
        </w:pBdr>
        <w:spacing w:before="25" w:line="240" w:lineRule="auto"/>
        <w:ind w:left="836"/>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 xml:space="preserve">2. Thời gian của khối tài liệu:  </w:t>
      </w:r>
    </w:p>
    <w:p w:rsidR="00904295" w:rsidRDefault="00954C28">
      <w:pPr>
        <w:widowControl w:val="0"/>
        <w:pBdr>
          <w:top w:val="nil"/>
          <w:left w:val="nil"/>
          <w:bottom w:val="nil"/>
          <w:right w:val="nil"/>
          <w:between w:val="nil"/>
        </w:pBdr>
        <w:spacing w:before="113" w:line="240" w:lineRule="auto"/>
        <w:ind w:left="836"/>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3. Số lượng bàn giao: </w:t>
      </w:r>
      <w:r>
        <w:rPr>
          <w:rFonts w:ascii="Times New Roman" w:eastAsia="Times New Roman" w:hAnsi="Times New Roman" w:cs="Times New Roman"/>
          <w:color w:val="000000"/>
          <w:sz w:val="28"/>
          <w:szCs w:val="28"/>
        </w:rPr>
        <w:t xml:space="preserve">……………………………..................... </w:t>
      </w:r>
    </w:p>
    <w:tbl>
      <w:tblPr>
        <w:tblStyle w:val="a5"/>
        <w:tblW w:w="95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36"/>
        <w:gridCol w:w="1559"/>
        <w:gridCol w:w="1135"/>
        <w:gridCol w:w="1133"/>
        <w:gridCol w:w="1135"/>
        <w:gridCol w:w="1275"/>
        <w:gridCol w:w="1418"/>
        <w:gridCol w:w="1382"/>
      </w:tblGrid>
      <w:tr w:rsidR="00904295">
        <w:trPr>
          <w:trHeight w:val="1505"/>
        </w:trPr>
        <w:tc>
          <w:tcPr>
            <w:tcW w:w="53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Số </w:t>
            </w:r>
          </w:p>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TT</w:t>
            </w:r>
          </w:p>
        </w:tc>
        <w:tc>
          <w:tcPr>
            <w:tcW w:w="1558"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Nội dung,  </w:t>
            </w:r>
          </w:p>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loại hình </w:t>
            </w:r>
          </w:p>
          <w:p w:rsidR="00904295" w:rsidRDefault="00954C28">
            <w:pPr>
              <w:widowControl w:val="0"/>
              <w:pBdr>
                <w:top w:val="nil"/>
                <w:left w:val="nil"/>
                <w:bottom w:val="nil"/>
                <w:right w:val="nil"/>
                <w:between w:val="nil"/>
              </w:pBdr>
              <w:spacing w:line="230" w:lineRule="auto"/>
              <w:ind w:left="134" w:right="52"/>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(gói dữ liệu,  csdl)</w:t>
            </w:r>
          </w:p>
        </w:tc>
        <w:tc>
          <w:tcPr>
            <w:tcW w:w="113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1" w:lineRule="auto"/>
              <w:ind w:left="85" w:right="74"/>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Số lượng hồ sơ  </w:t>
            </w:r>
          </w:p>
          <w:p w:rsidR="00904295" w:rsidRDefault="00954C28">
            <w:pPr>
              <w:widowControl w:val="0"/>
              <w:pBdr>
                <w:top w:val="nil"/>
                <w:left w:val="nil"/>
                <w:bottom w:val="nil"/>
                <w:right w:val="nil"/>
                <w:between w:val="nil"/>
              </w:pBdr>
              <w:spacing w:before="6"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(đơn vị </w:t>
            </w:r>
          </w:p>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bảo  </w:t>
            </w:r>
          </w:p>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quản)</w:t>
            </w:r>
          </w:p>
        </w:tc>
        <w:tc>
          <w:tcPr>
            <w:tcW w:w="1133"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1" w:lineRule="auto"/>
              <w:ind w:left="83" w:right="74"/>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Số lượng Tài liệu</w:t>
            </w:r>
          </w:p>
        </w:tc>
        <w:tc>
          <w:tcPr>
            <w:tcW w:w="113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0" w:lineRule="auto"/>
              <w:ind w:left="85" w:right="74"/>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Số lượng file excel (.xls)</w:t>
            </w:r>
          </w:p>
        </w:tc>
        <w:tc>
          <w:tcPr>
            <w:tcW w:w="1275"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30" w:lineRule="auto"/>
              <w:ind w:left="60" w:right="-14"/>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Số lượng  tệp tin của tài liệu số hoá </w:t>
            </w:r>
          </w:p>
          <w:p w:rsidR="00904295" w:rsidRDefault="00954C28">
            <w:pPr>
              <w:widowControl w:val="0"/>
              <w:pBdr>
                <w:top w:val="nil"/>
                <w:left w:val="nil"/>
                <w:bottom w:val="nil"/>
                <w:right w:val="nil"/>
                <w:between w:val="nil"/>
              </w:pBdr>
              <w:spacing w:before="7"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(.pdf)</w:t>
            </w:r>
          </w:p>
        </w:tc>
        <w:tc>
          <w:tcPr>
            <w:tcW w:w="1418"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Dung  </w:t>
            </w:r>
          </w:p>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 xml:space="preserve">lượng </w:t>
            </w:r>
          </w:p>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(MB)</w:t>
            </w:r>
          </w:p>
        </w:tc>
        <w:tc>
          <w:tcPr>
            <w:tcW w:w="1382" w:type="dxa"/>
            <w:shd w:val="clear" w:color="auto" w:fill="auto"/>
            <w:tcMar>
              <w:top w:w="100" w:type="dxa"/>
              <w:left w:w="100" w:type="dxa"/>
              <w:bottom w:w="100" w:type="dxa"/>
              <w:right w:w="100" w:type="dxa"/>
            </w:tcMar>
          </w:tcPr>
          <w:p w:rsidR="00904295" w:rsidRDefault="00954C2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5"/>
                <w:szCs w:val="25"/>
              </w:rPr>
            </w:pPr>
            <w:r>
              <w:rPr>
                <w:rFonts w:ascii="Times New Roman" w:eastAsia="Times New Roman" w:hAnsi="Times New Roman" w:cs="Times New Roman"/>
                <w:b/>
                <w:color w:val="000000"/>
                <w:sz w:val="25"/>
                <w:szCs w:val="25"/>
              </w:rPr>
              <w:t>Ghi chú</w:t>
            </w:r>
          </w:p>
        </w:tc>
      </w:tr>
      <w:tr w:rsidR="00904295">
        <w:trPr>
          <w:trHeight w:val="470"/>
        </w:trPr>
        <w:tc>
          <w:tcPr>
            <w:tcW w:w="535" w:type="dxa"/>
            <w:shd w:val="clear" w:color="auto" w:fill="auto"/>
            <w:tcMar>
              <w:top w:w="100" w:type="dxa"/>
              <w:left w:w="100" w:type="dxa"/>
              <w:bottom w:w="100" w:type="dxa"/>
              <w:right w:w="100" w:type="dxa"/>
            </w:tcMar>
          </w:tcPr>
          <w:p w:rsidR="00904295" w:rsidRDefault="00904295">
            <w:pPr>
              <w:widowControl w:val="0"/>
              <w:pBdr>
                <w:top w:val="nil"/>
                <w:left w:val="nil"/>
                <w:bottom w:val="nil"/>
                <w:right w:val="nil"/>
                <w:between w:val="nil"/>
              </w:pBdr>
              <w:rPr>
                <w:rFonts w:ascii="Times New Roman" w:eastAsia="Times New Roman" w:hAnsi="Times New Roman" w:cs="Times New Roman"/>
                <w:b/>
                <w:color w:val="000000"/>
                <w:sz w:val="25"/>
                <w:szCs w:val="25"/>
              </w:rPr>
            </w:pPr>
          </w:p>
        </w:tc>
        <w:tc>
          <w:tcPr>
            <w:tcW w:w="1558" w:type="dxa"/>
            <w:shd w:val="clear" w:color="auto" w:fill="auto"/>
            <w:tcMar>
              <w:top w:w="100" w:type="dxa"/>
              <w:left w:w="100" w:type="dxa"/>
              <w:bottom w:w="100" w:type="dxa"/>
              <w:right w:w="100" w:type="dxa"/>
            </w:tcMar>
          </w:tcPr>
          <w:p w:rsidR="00904295" w:rsidRDefault="00904295">
            <w:pPr>
              <w:widowControl w:val="0"/>
              <w:pBdr>
                <w:top w:val="nil"/>
                <w:left w:val="nil"/>
                <w:bottom w:val="nil"/>
                <w:right w:val="nil"/>
                <w:between w:val="nil"/>
              </w:pBdr>
              <w:rPr>
                <w:rFonts w:ascii="Times New Roman" w:eastAsia="Times New Roman" w:hAnsi="Times New Roman" w:cs="Times New Roman"/>
                <w:b/>
                <w:color w:val="000000"/>
                <w:sz w:val="25"/>
                <w:szCs w:val="25"/>
              </w:rPr>
            </w:pPr>
          </w:p>
        </w:tc>
        <w:tc>
          <w:tcPr>
            <w:tcW w:w="1135" w:type="dxa"/>
            <w:shd w:val="clear" w:color="auto" w:fill="auto"/>
            <w:tcMar>
              <w:top w:w="100" w:type="dxa"/>
              <w:left w:w="100" w:type="dxa"/>
              <w:bottom w:w="100" w:type="dxa"/>
              <w:right w:w="100" w:type="dxa"/>
            </w:tcMar>
          </w:tcPr>
          <w:p w:rsidR="00904295" w:rsidRDefault="00904295">
            <w:pPr>
              <w:widowControl w:val="0"/>
              <w:pBdr>
                <w:top w:val="nil"/>
                <w:left w:val="nil"/>
                <w:bottom w:val="nil"/>
                <w:right w:val="nil"/>
                <w:between w:val="nil"/>
              </w:pBdr>
              <w:rPr>
                <w:rFonts w:ascii="Times New Roman" w:eastAsia="Times New Roman" w:hAnsi="Times New Roman" w:cs="Times New Roman"/>
                <w:b/>
                <w:color w:val="000000"/>
                <w:sz w:val="25"/>
                <w:szCs w:val="25"/>
              </w:rPr>
            </w:pPr>
          </w:p>
        </w:tc>
        <w:tc>
          <w:tcPr>
            <w:tcW w:w="1133" w:type="dxa"/>
            <w:shd w:val="clear" w:color="auto" w:fill="auto"/>
            <w:tcMar>
              <w:top w:w="100" w:type="dxa"/>
              <w:left w:w="100" w:type="dxa"/>
              <w:bottom w:w="100" w:type="dxa"/>
              <w:right w:w="100" w:type="dxa"/>
            </w:tcMar>
          </w:tcPr>
          <w:p w:rsidR="00904295" w:rsidRDefault="00904295">
            <w:pPr>
              <w:widowControl w:val="0"/>
              <w:pBdr>
                <w:top w:val="nil"/>
                <w:left w:val="nil"/>
                <w:bottom w:val="nil"/>
                <w:right w:val="nil"/>
                <w:between w:val="nil"/>
              </w:pBdr>
              <w:rPr>
                <w:rFonts w:ascii="Times New Roman" w:eastAsia="Times New Roman" w:hAnsi="Times New Roman" w:cs="Times New Roman"/>
                <w:b/>
                <w:color w:val="000000"/>
                <w:sz w:val="25"/>
                <w:szCs w:val="25"/>
              </w:rPr>
            </w:pPr>
          </w:p>
        </w:tc>
        <w:tc>
          <w:tcPr>
            <w:tcW w:w="1135" w:type="dxa"/>
            <w:shd w:val="clear" w:color="auto" w:fill="auto"/>
            <w:tcMar>
              <w:top w:w="100" w:type="dxa"/>
              <w:left w:w="100" w:type="dxa"/>
              <w:bottom w:w="100" w:type="dxa"/>
              <w:right w:w="100" w:type="dxa"/>
            </w:tcMar>
          </w:tcPr>
          <w:p w:rsidR="00904295" w:rsidRDefault="00904295">
            <w:pPr>
              <w:widowControl w:val="0"/>
              <w:pBdr>
                <w:top w:val="nil"/>
                <w:left w:val="nil"/>
                <w:bottom w:val="nil"/>
                <w:right w:val="nil"/>
                <w:between w:val="nil"/>
              </w:pBdr>
              <w:rPr>
                <w:rFonts w:ascii="Times New Roman" w:eastAsia="Times New Roman" w:hAnsi="Times New Roman" w:cs="Times New Roman"/>
                <w:b/>
                <w:color w:val="000000"/>
                <w:sz w:val="25"/>
                <w:szCs w:val="25"/>
              </w:rPr>
            </w:pPr>
          </w:p>
        </w:tc>
        <w:tc>
          <w:tcPr>
            <w:tcW w:w="1275" w:type="dxa"/>
            <w:shd w:val="clear" w:color="auto" w:fill="auto"/>
            <w:tcMar>
              <w:top w:w="100" w:type="dxa"/>
              <w:left w:w="100" w:type="dxa"/>
              <w:bottom w:w="100" w:type="dxa"/>
              <w:right w:w="100" w:type="dxa"/>
            </w:tcMar>
          </w:tcPr>
          <w:p w:rsidR="00904295" w:rsidRDefault="00904295">
            <w:pPr>
              <w:widowControl w:val="0"/>
              <w:pBdr>
                <w:top w:val="nil"/>
                <w:left w:val="nil"/>
                <w:bottom w:val="nil"/>
                <w:right w:val="nil"/>
                <w:between w:val="nil"/>
              </w:pBdr>
              <w:rPr>
                <w:rFonts w:ascii="Times New Roman" w:eastAsia="Times New Roman" w:hAnsi="Times New Roman" w:cs="Times New Roman"/>
                <w:b/>
                <w:color w:val="000000"/>
                <w:sz w:val="25"/>
                <w:szCs w:val="25"/>
              </w:rPr>
            </w:pPr>
          </w:p>
        </w:tc>
        <w:tc>
          <w:tcPr>
            <w:tcW w:w="1418" w:type="dxa"/>
            <w:shd w:val="clear" w:color="auto" w:fill="auto"/>
            <w:tcMar>
              <w:top w:w="100" w:type="dxa"/>
              <w:left w:w="100" w:type="dxa"/>
              <w:bottom w:w="100" w:type="dxa"/>
              <w:right w:w="100" w:type="dxa"/>
            </w:tcMar>
          </w:tcPr>
          <w:p w:rsidR="00904295" w:rsidRDefault="00904295">
            <w:pPr>
              <w:widowControl w:val="0"/>
              <w:pBdr>
                <w:top w:val="nil"/>
                <w:left w:val="nil"/>
                <w:bottom w:val="nil"/>
                <w:right w:val="nil"/>
                <w:between w:val="nil"/>
              </w:pBdr>
              <w:rPr>
                <w:rFonts w:ascii="Times New Roman" w:eastAsia="Times New Roman" w:hAnsi="Times New Roman" w:cs="Times New Roman"/>
                <w:b/>
                <w:color w:val="000000"/>
                <w:sz w:val="25"/>
                <w:szCs w:val="25"/>
              </w:rPr>
            </w:pPr>
          </w:p>
        </w:tc>
        <w:tc>
          <w:tcPr>
            <w:tcW w:w="1382" w:type="dxa"/>
            <w:shd w:val="clear" w:color="auto" w:fill="auto"/>
            <w:tcMar>
              <w:top w:w="100" w:type="dxa"/>
              <w:left w:w="100" w:type="dxa"/>
              <w:bottom w:w="100" w:type="dxa"/>
              <w:right w:w="100" w:type="dxa"/>
            </w:tcMar>
          </w:tcPr>
          <w:p w:rsidR="00904295" w:rsidRDefault="00904295">
            <w:pPr>
              <w:widowControl w:val="0"/>
              <w:pBdr>
                <w:top w:val="nil"/>
                <w:left w:val="nil"/>
                <w:bottom w:val="nil"/>
                <w:right w:val="nil"/>
                <w:between w:val="nil"/>
              </w:pBdr>
              <w:rPr>
                <w:rFonts w:ascii="Times New Roman" w:eastAsia="Times New Roman" w:hAnsi="Times New Roman" w:cs="Times New Roman"/>
                <w:b/>
                <w:color w:val="000000"/>
                <w:sz w:val="25"/>
                <w:szCs w:val="25"/>
              </w:rPr>
            </w:pPr>
          </w:p>
        </w:tc>
      </w:tr>
    </w:tbl>
    <w:p w:rsidR="00904295" w:rsidRDefault="00904295">
      <w:pPr>
        <w:widowControl w:val="0"/>
        <w:pBdr>
          <w:top w:val="nil"/>
          <w:left w:val="nil"/>
          <w:bottom w:val="nil"/>
          <w:right w:val="nil"/>
          <w:between w:val="nil"/>
        </w:pBdr>
        <w:rPr>
          <w:color w:val="000000"/>
        </w:rPr>
      </w:pPr>
    </w:p>
    <w:p w:rsidR="00904295" w:rsidRDefault="00904295">
      <w:pPr>
        <w:widowControl w:val="0"/>
        <w:pBdr>
          <w:top w:val="nil"/>
          <w:left w:val="nil"/>
          <w:bottom w:val="nil"/>
          <w:right w:val="nil"/>
          <w:between w:val="nil"/>
        </w:pBdr>
        <w:rPr>
          <w:color w:val="000000"/>
        </w:rPr>
      </w:pPr>
    </w:p>
    <w:p w:rsidR="00904295" w:rsidRDefault="00954C28">
      <w:pPr>
        <w:widowControl w:val="0"/>
        <w:pBdr>
          <w:top w:val="nil"/>
          <w:left w:val="nil"/>
          <w:bottom w:val="nil"/>
          <w:right w:val="nil"/>
          <w:between w:val="nil"/>
        </w:pBdr>
        <w:spacing w:line="240" w:lineRule="auto"/>
        <w:ind w:left="837"/>
        <w:rPr>
          <w:rFonts w:ascii="Times New Roman" w:eastAsia="Times New Roman" w:hAnsi="Times New Roman" w:cs="Times New Roman"/>
          <w:color w:val="000000"/>
          <w:sz w:val="28"/>
          <w:szCs w:val="28"/>
        </w:rPr>
        <w:sectPr w:rsidR="00904295">
          <w:type w:val="continuous"/>
          <w:pgSz w:w="11900" w:h="16840"/>
          <w:pgMar w:top="369" w:right="697" w:bottom="1238" w:left="1589" w:header="0" w:footer="720" w:gutter="0"/>
          <w:cols w:space="720" w:equalWidth="0">
            <w:col w:w="9612" w:space="0"/>
          </w:cols>
        </w:sectPr>
      </w:pPr>
      <w:r>
        <w:rPr>
          <w:rFonts w:ascii="Times New Roman" w:eastAsia="Times New Roman" w:hAnsi="Times New Roman" w:cs="Times New Roman"/>
          <w:color w:val="000000"/>
          <w:sz w:val="28"/>
          <w:szCs w:val="28"/>
        </w:rPr>
        <w:t xml:space="preserve">Biên bản này được lập thành … bản; ………………………… </w:t>
      </w:r>
    </w:p>
    <w:p w:rsidR="00904295" w:rsidRDefault="00954C28">
      <w:pPr>
        <w:widowControl w:val="0"/>
        <w:pBdr>
          <w:top w:val="nil"/>
          <w:left w:val="nil"/>
          <w:bottom w:val="nil"/>
          <w:right w:val="nil"/>
          <w:between w:val="nil"/>
        </w:pBdr>
        <w:spacing w:before="488" w:line="240" w:lineRule="auto"/>
        <w:ind w:left="501"/>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 xml:space="preserve">NGƯỜI GIAO </w:t>
      </w:r>
    </w:p>
    <w:p w:rsidR="00904295" w:rsidRDefault="00954C28">
      <w:pPr>
        <w:widowControl w:val="0"/>
        <w:pBdr>
          <w:top w:val="nil"/>
          <w:left w:val="nil"/>
          <w:bottom w:val="nil"/>
          <w:right w:val="nil"/>
          <w:between w:val="nil"/>
        </w:pBdr>
        <w:spacing w:before="1283" w:line="240" w:lineRule="auto"/>
        <w:ind w:left="645"/>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XÁC NHẬN  </w:t>
      </w:r>
    </w:p>
    <w:p w:rsidR="00904295" w:rsidRDefault="00954C28">
      <w:pPr>
        <w:widowControl w:val="0"/>
        <w:pBdr>
          <w:top w:val="nil"/>
          <w:left w:val="nil"/>
          <w:bottom w:val="nil"/>
          <w:right w:val="nil"/>
          <w:between w:val="nil"/>
        </w:pBdr>
        <w:spacing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CỦA CƠ QUAN GIAO </w:t>
      </w:r>
    </w:p>
    <w:p w:rsidR="00904295" w:rsidRDefault="00954C28">
      <w:pPr>
        <w:widowControl w:val="0"/>
        <w:pBdr>
          <w:top w:val="nil"/>
          <w:left w:val="nil"/>
          <w:bottom w:val="nil"/>
          <w:right w:val="nil"/>
          <w:between w:val="nil"/>
        </w:pBdr>
        <w:spacing w:line="240" w:lineRule="auto"/>
        <w:ind w:right="537"/>
        <w:jc w:val="right"/>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 xml:space="preserve">NGƯỜI NHẬN </w:t>
      </w:r>
    </w:p>
    <w:p w:rsidR="00904295" w:rsidRDefault="00954C28">
      <w:pPr>
        <w:widowControl w:val="0"/>
        <w:pBdr>
          <w:top w:val="nil"/>
          <w:left w:val="nil"/>
          <w:bottom w:val="nil"/>
          <w:right w:val="nil"/>
          <w:between w:val="nil"/>
        </w:pBdr>
        <w:spacing w:before="1283" w:line="240" w:lineRule="auto"/>
        <w:ind w:right="651"/>
        <w:jc w:val="right"/>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XÁC NHẬN  </w:t>
      </w:r>
    </w:p>
    <w:p w:rsidR="00904295" w:rsidRDefault="00954C28">
      <w:pPr>
        <w:widowControl w:val="0"/>
        <w:pBdr>
          <w:top w:val="nil"/>
          <w:left w:val="nil"/>
          <w:bottom w:val="nil"/>
          <w:right w:val="nil"/>
          <w:between w:val="nil"/>
        </w:pBdr>
        <w:spacing w:line="240" w:lineRule="auto"/>
        <w:ind w:right="32"/>
        <w:jc w:val="right"/>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CỦA CƠ QUAN NHẬN</w:t>
      </w:r>
    </w:p>
    <w:sectPr w:rsidR="00904295">
      <w:type w:val="continuous"/>
      <w:pgSz w:w="11900" w:h="16840"/>
      <w:pgMar w:top="369" w:right="907" w:bottom="1238" w:left="1744" w:header="0" w:footer="720" w:gutter="0"/>
      <w:cols w:num="2" w:space="720" w:equalWidth="0">
        <w:col w:w="4640" w:space="0"/>
        <w:col w:w="4640" w:space="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295"/>
    <w:rsid w:val="00904295"/>
    <w:rsid w:val="00954C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33247B-9DEA-44F6-917C-F5B43EE1E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3692</Words>
  <Characters>21047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2025-05-09T04:19:00Z</dcterms:created>
  <dcterms:modified xsi:type="dcterms:W3CDTF">2025-05-09T04:19:00Z</dcterms:modified>
</cp:coreProperties>
</file>