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5F6E" w:rsidRPr="00F2105C" w:rsidRDefault="00F2105C" w:rsidP="00D05F6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column">
                  <wp:posOffset>-192895</wp:posOffset>
                </wp:positionH>
                <wp:positionV relativeFrom="paragraph">
                  <wp:posOffset>-365911</wp:posOffset>
                </wp:positionV>
                <wp:extent cx="6301211" cy="6821786"/>
                <wp:effectExtent l="0" t="0" r="23495" b="1778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01211" cy="6821786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-15.2pt;margin-top:-28.8pt;width:496.15pt;height:537.1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" fillcolor="white [3212]" strokecolor="#243f60 [1604]" strokeweight="2pt"/>
            </w:pict>
          </mc:Fallback>
        </mc:AlternateContent>
      </w:r>
      <w:r w:rsidR="00D05F6E" w:rsidRPr="00F2105C">
        <w:rPr>
          <w:rFonts w:ascii="Times New Roman" w:hAnsi="Times New Roman" w:cs="Times New Roman"/>
          <w:b/>
          <w:sz w:val="28"/>
          <w:szCs w:val="28"/>
        </w:rPr>
        <w:t>DANH MỤC HỒ SƠ CÁN BỘ</w:t>
      </w:r>
      <w:r w:rsidR="00046131">
        <w:rPr>
          <w:rFonts w:ascii="Times New Roman" w:hAnsi="Times New Roman" w:cs="Times New Roman"/>
          <w:b/>
          <w:sz w:val="28"/>
          <w:szCs w:val="28"/>
        </w:rPr>
        <w:t xml:space="preserve"> </w:t>
      </w:r>
      <w:bookmarkStart w:id="0" w:name="_GoBack"/>
      <w:bookmarkEnd w:id="0"/>
    </w:p>
    <w:p w:rsidR="000E273A" w:rsidRDefault="00D05F6E" w:rsidP="000E273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0E273A">
        <w:rPr>
          <w:rFonts w:ascii="Times New Roman" w:hAnsi="Times New Roman" w:cs="Times New Roman"/>
          <w:sz w:val="28"/>
          <w:szCs w:val="28"/>
        </w:rPr>
        <w:t>Sơ yếu lý lịch 2</w:t>
      </w:r>
      <w:r w:rsidR="00B3114A" w:rsidRPr="000E273A">
        <w:rPr>
          <w:rFonts w:ascii="Times New Roman" w:hAnsi="Times New Roman" w:cs="Times New Roman"/>
          <w:sz w:val="28"/>
          <w:szCs w:val="28"/>
        </w:rPr>
        <w:t>C</w:t>
      </w:r>
      <w:r w:rsidRPr="000E273A">
        <w:rPr>
          <w:rFonts w:ascii="Times New Roman" w:hAnsi="Times New Roman" w:cs="Times New Roman"/>
          <w:sz w:val="28"/>
          <w:szCs w:val="28"/>
        </w:rPr>
        <w:t>/TCTW</w:t>
      </w:r>
      <w:r w:rsidR="000B2AA2" w:rsidRPr="000E273A">
        <w:rPr>
          <w:rFonts w:ascii="Times New Roman" w:hAnsi="Times New Roman" w:cs="Times New Roman"/>
          <w:sz w:val="28"/>
          <w:szCs w:val="28"/>
        </w:rPr>
        <w:t>.</w:t>
      </w:r>
    </w:p>
    <w:p w:rsidR="000E273A" w:rsidRPr="000E273A" w:rsidRDefault="000E273A" w:rsidP="000E273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0E273A">
        <w:rPr>
          <w:rFonts w:ascii="Times New Roman" w:hAnsi="Times New Roman" w:cs="Times New Roman"/>
          <w:sz w:val="28"/>
          <w:szCs w:val="28"/>
        </w:rPr>
        <w:t xml:space="preserve">Bản </w:t>
      </w:r>
      <w:r>
        <w:rPr>
          <w:rFonts w:ascii="Times New Roman" w:hAnsi="Times New Roman" w:cs="Times New Roman"/>
          <w:sz w:val="28"/>
          <w:szCs w:val="28"/>
        </w:rPr>
        <w:t>kiểm điểm 03 năm công tác gần nhất.</w:t>
      </w:r>
    </w:p>
    <w:p w:rsidR="00D05F6E" w:rsidRDefault="000E273A" w:rsidP="000E273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Đánh giá, </w:t>
      </w:r>
      <w:r w:rsidR="00D05F6E" w:rsidRPr="00F2105C">
        <w:rPr>
          <w:rFonts w:ascii="Times New Roman" w:hAnsi="Times New Roman" w:cs="Times New Roman"/>
          <w:sz w:val="28"/>
          <w:szCs w:val="28"/>
        </w:rPr>
        <w:t>nhận xét</w:t>
      </w:r>
      <w:r>
        <w:rPr>
          <w:rFonts w:ascii="Times New Roman" w:hAnsi="Times New Roman" w:cs="Times New Roman"/>
          <w:sz w:val="28"/>
          <w:szCs w:val="28"/>
        </w:rPr>
        <w:t xml:space="preserve"> 03 năm gần nhất của cấp ủy, tổ chức đảng, tập thể lãnh đạo cơ quan, đơn vị về</w:t>
      </w:r>
      <w:r w:rsidRPr="000E273A">
        <w:rPr>
          <w:rFonts w:ascii="Times New Roman" w:hAnsi="Times New Roman" w:cs="Times New Roman"/>
          <w:sz w:val="28"/>
          <w:szCs w:val="28"/>
          <w:lang w:eastAsia="vi-VN" w:bidi="vi-VN"/>
        </w:rPr>
        <w:t>: (1) Phẩm chất đạo đức, lối sống, ý thức tổ chức kỷ luật, đoàn kết nội bộ. (2) Năng lực công tác và kết quả thực hiện chức trách, nhiệm vụ được giao; trong đó, thể hiện rõ trong quá trình công tác nhân sự có sản phẩm cụ thể, thành tích công tác, hạn chế, khuyết điểm, vi phạm (</w:t>
      </w:r>
      <w:r w:rsidRPr="000E273A">
        <w:rPr>
          <w:rFonts w:ascii="Times New Roman" w:hAnsi="Times New Roman" w:cs="Times New Roman"/>
          <w:i/>
          <w:sz w:val="28"/>
          <w:szCs w:val="28"/>
          <w:lang w:eastAsia="vi-VN" w:bidi="vi-VN"/>
        </w:rPr>
        <w:t>nếu có</w:t>
      </w:r>
      <w:r w:rsidRPr="000E273A">
        <w:rPr>
          <w:rFonts w:ascii="Times New Roman" w:hAnsi="Times New Roman" w:cs="Times New Roman"/>
          <w:sz w:val="28"/>
          <w:szCs w:val="28"/>
          <w:lang w:eastAsia="vi-VN" w:bidi="vi-VN"/>
        </w:rPr>
        <w:t>)</w:t>
      </w:r>
      <w:r>
        <w:rPr>
          <w:rFonts w:ascii="Times New Roman" w:hAnsi="Times New Roman" w:cs="Times New Roman"/>
          <w:sz w:val="28"/>
          <w:szCs w:val="28"/>
          <w:lang w:eastAsia="vi-VN" w:bidi="vi-VN"/>
        </w:rPr>
        <w:t>.</w:t>
      </w:r>
      <w:r w:rsidRPr="000E273A">
        <w:rPr>
          <w:rFonts w:ascii="Times New Roman" w:hAnsi="Times New Roman" w:cs="Times New Roman"/>
          <w:sz w:val="28"/>
          <w:szCs w:val="28"/>
          <w:lang w:eastAsia="vi-VN" w:bidi="vi-VN"/>
        </w:rPr>
        <w:t xml:space="preserve"> (3) Uy tín và triển vọng phát triển.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549D3">
        <w:rPr>
          <w:rFonts w:ascii="Times New Roman" w:hAnsi="Times New Roman" w:cs="Times New Roman"/>
          <w:sz w:val="28"/>
          <w:szCs w:val="28"/>
        </w:rPr>
        <w:t>(</w:t>
      </w:r>
      <w:r w:rsidR="001549D3" w:rsidRPr="001549D3">
        <w:rPr>
          <w:rFonts w:ascii="Times New Roman" w:hAnsi="Times New Roman" w:cs="Times New Roman"/>
          <w:i/>
          <w:sz w:val="28"/>
          <w:szCs w:val="28"/>
        </w:rPr>
        <w:t>gửi kèm file mềm</w:t>
      </w:r>
      <w:r w:rsidR="001549D3">
        <w:rPr>
          <w:rFonts w:ascii="Times New Roman" w:hAnsi="Times New Roman" w:cs="Times New Roman"/>
          <w:sz w:val="28"/>
          <w:szCs w:val="28"/>
        </w:rPr>
        <w:t>).</w:t>
      </w:r>
    </w:p>
    <w:p w:rsidR="000E273A" w:rsidRDefault="000E273A" w:rsidP="000E273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Pr="00F2105C">
        <w:rPr>
          <w:rFonts w:ascii="Times New Roman" w:hAnsi="Times New Roman" w:cs="Times New Roman"/>
          <w:sz w:val="28"/>
          <w:szCs w:val="28"/>
        </w:rPr>
        <w:t>Nhận xét của cấp ủy nơi cư trú</w:t>
      </w:r>
      <w:r>
        <w:rPr>
          <w:rFonts w:ascii="Times New Roman" w:hAnsi="Times New Roman" w:cs="Times New Roman"/>
          <w:sz w:val="28"/>
          <w:szCs w:val="28"/>
        </w:rPr>
        <w:t xml:space="preserve"> đối với bản thân và gia đình cán bộ.</w:t>
      </w:r>
    </w:p>
    <w:p w:rsidR="000E273A" w:rsidRDefault="000E273A" w:rsidP="000E27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Kết luận Tiêu chuẩn chính trị của cấp có thẩm quyền theo Quy định của Bộ Chính trị về bảo vệ chính trị nội bộ Đảng.</w:t>
      </w:r>
    </w:p>
    <w:p w:rsidR="000E273A" w:rsidRPr="00F2105C" w:rsidRDefault="000E273A" w:rsidP="000E27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F2105C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Bản </w:t>
      </w:r>
      <w:r w:rsidRPr="00F2105C">
        <w:rPr>
          <w:rFonts w:ascii="Times New Roman" w:hAnsi="Times New Roman" w:cs="Times New Roman"/>
          <w:sz w:val="28"/>
          <w:szCs w:val="28"/>
        </w:rPr>
        <w:t>Kê khai tài sản</w:t>
      </w:r>
      <w:r>
        <w:rPr>
          <w:rFonts w:ascii="Times New Roman" w:hAnsi="Times New Roman" w:cs="Times New Roman"/>
          <w:sz w:val="28"/>
          <w:szCs w:val="28"/>
        </w:rPr>
        <w:t>, thu nhập (</w:t>
      </w:r>
      <w:r w:rsidRPr="00DC4CEF">
        <w:rPr>
          <w:rFonts w:ascii="Times New Roman" w:hAnsi="Times New Roman" w:cs="Times New Roman"/>
          <w:i/>
          <w:sz w:val="28"/>
          <w:szCs w:val="28"/>
        </w:rPr>
        <w:t>có ký xác nhận của người kê khai và người nhận bản kê khai theo quy định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D05F6E" w:rsidRPr="00F2105C" w:rsidRDefault="000E27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D05F6E" w:rsidRPr="00F2105C">
        <w:rPr>
          <w:rFonts w:ascii="Times New Roman" w:hAnsi="Times New Roman" w:cs="Times New Roman"/>
          <w:sz w:val="28"/>
          <w:szCs w:val="28"/>
        </w:rPr>
        <w:t>. Bản sao văn bằng, chứng chỉ</w:t>
      </w:r>
      <w:r>
        <w:rPr>
          <w:rFonts w:ascii="Times New Roman" w:hAnsi="Times New Roman" w:cs="Times New Roman"/>
          <w:sz w:val="28"/>
          <w:szCs w:val="28"/>
        </w:rPr>
        <w:t xml:space="preserve"> về trình độ chuyên môn, nghiệp vụ, lý luận chính trị.</w:t>
      </w:r>
    </w:p>
    <w:p w:rsidR="00D05F6E" w:rsidRPr="00F2105C" w:rsidRDefault="000C37FD" w:rsidP="00D05F6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D05F6E" w:rsidRPr="00F2105C">
        <w:rPr>
          <w:rFonts w:ascii="Times New Roman" w:hAnsi="Times New Roman" w:cs="Times New Roman"/>
          <w:sz w:val="28"/>
          <w:szCs w:val="28"/>
        </w:rPr>
        <w:t xml:space="preserve">. </w:t>
      </w:r>
      <w:r w:rsidR="000E273A">
        <w:rPr>
          <w:rFonts w:ascii="Times New Roman" w:hAnsi="Times New Roman" w:cs="Times New Roman"/>
          <w:sz w:val="28"/>
          <w:szCs w:val="28"/>
        </w:rPr>
        <w:t>Kết luận tình trạng sức khỏe của cơ sở y tế có thẩm quyền</w:t>
      </w:r>
    </w:p>
    <w:p w:rsidR="00D05F6E" w:rsidRDefault="00D05F6E"/>
    <w:sectPr w:rsidR="00D05F6E" w:rsidSect="008F1A17">
      <w:pgSz w:w="11907" w:h="16840" w:code="9"/>
      <w:pgMar w:top="1560" w:right="851" w:bottom="1134" w:left="1701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2814D1"/>
    <w:multiLevelType w:val="hybridMultilevel"/>
    <w:tmpl w:val="C5562EE4"/>
    <w:lvl w:ilvl="0" w:tplc="80FA953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0CAB"/>
    <w:rsid w:val="00046131"/>
    <w:rsid w:val="000A5F01"/>
    <w:rsid w:val="000B2AA2"/>
    <w:rsid w:val="000C37FD"/>
    <w:rsid w:val="000E273A"/>
    <w:rsid w:val="001549D3"/>
    <w:rsid w:val="0016422C"/>
    <w:rsid w:val="004F1918"/>
    <w:rsid w:val="005962AA"/>
    <w:rsid w:val="00701FE5"/>
    <w:rsid w:val="008F1A17"/>
    <w:rsid w:val="00A01A6C"/>
    <w:rsid w:val="00A034DA"/>
    <w:rsid w:val="00B1668C"/>
    <w:rsid w:val="00B3114A"/>
    <w:rsid w:val="00C90CAB"/>
    <w:rsid w:val="00D05F6E"/>
    <w:rsid w:val="00DC4CEF"/>
    <w:rsid w:val="00EE5CA3"/>
    <w:rsid w:val="00F21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 w:after="120" w:line="360" w:lineRule="exact"/>
        <w:ind w:firstLine="56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0" w:after="200" w:line="276" w:lineRule="auto"/>
      <w:jc w:val="left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05F6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 w:after="120" w:line="360" w:lineRule="exact"/>
        <w:ind w:firstLine="56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0" w:after="200" w:line="276" w:lineRule="auto"/>
      <w:jc w:val="left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05F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145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USER</Company>
  <LinksUpToDate>false</LinksUpToDate>
  <CharactersWithSpaces>976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</cp:revision>
  <dcterms:created xsi:type="dcterms:W3CDTF">2025-04-28T03:21:00Z</dcterms:created>
  <dcterms:modified xsi:type="dcterms:W3CDTF">2025-04-28T09:56:00Z</dcterms:modified>
</cp:coreProperties>
</file>